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357" w:type="dxa"/>
        <w:tblInd w:w="-431" w:type="dxa"/>
        <w:tblLayout w:type="fixed"/>
        <w:tblLook w:val="0000" w:firstRow="0" w:lastRow="0" w:firstColumn="0" w:lastColumn="0" w:noHBand="0" w:noVBand="0"/>
      </w:tblPr>
      <w:tblGrid>
        <w:gridCol w:w="9357"/>
      </w:tblGrid>
      <w:tr w:rsidR="00F64D5C" w:rsidRPr="00DA2AB3" w14:paraId="5921D9E5" w14:textId="77777777" w:rsidTr="00CF2F6B">
        <w:trPr>
          <w:trHeight w:val="416"/>
        </w:trPr>
        <w:tc>
          <w:tcPr>
            <w:tcW w:w="9357" w:type="dxa"/>
            <w:tcBorders>
              <w:top w:val="single" w:sz="4" w:space="0" w:color="000000"/>
              <w:left w:val="single" w:sz="4" w:space="0" w:color="000000"/>
              <w:bottom w:val="single" w:sz="4" w:space="0" w:color="000000"/>
              <w:right w:val="single" w:sz="4" w:space="0" w:color="000000"/>
            </w:tcBorders>
          </w:tcPr>
          <w:p w14:paraId="4EFC5523" w14:textId="1E3E46E1" w:rsidR="00334071" w:rsidRPr="00DA2AB3" w:rsidRDefault="00CA6E94" w:rsidP="00B8749F">
            <w:pPr>
              <w:suppressAutoHyphens w:val="0"/>
              <w:spacing w:before="100" w:beforeAutospacing="1"/>
              <w:rPr>
                <w:rFonts w:ascii="Arial" w:hAnsi="Arial" w:cs="Arial"/>
                <w:b/>
                <w:bCs/>
                <w:lang w:val="es-ES" w:eastAsia="es-CO"/>
              </w:rPr>
            </w:pPr>
            <w:r w:rsidRPr="00DA2AB3">
              <w:rPr>
                <w:rFonts w:ascii="Arial" w:hAnsi="Arial" w:cs="Arial"/>
                <w:b/>
                <w:bCs/>
                <w:lang w:val="es-ES" w:eastAsia="es-CO"/>
              </w:rPr>
              <w:t>FICHA DE VALORACIÓN DOCUMENTAL Y DISPOSICIÓN FINAL No.</w:t>
            </w:r>
            <w:r w:rsidRPr="00DA2AB3">
              <w:rPr>
                <w:rFonts w:ascii="Arial" w:hAnsi="Arial" w:cs="Arial"/>
                <w:b/>
                <w:bCs/>
                <w:sz w:val="22"/>
                <w:szCs w:val="22"/>
                <w:lang w:val="es-ES" w:eastAsia="es-CO"/>
              </w:rPr>
              <w:t xml:space="preserve"> </w:t>
            </w:r>
          </w:p>
          <w:p w14:paraId="415AF2D0" w14:textId="77777777" w:rsidR="00334071" w:rsidRPr="00DA2AB3" w:rsidRDefault="00334071" w:rsidP="00CF2F6B">
            <w:pPr>
              <w:suppressAutoHyphens w:val="0"/>
              <w:spacing w:before="100" w:beforeAutospacing="1"/>
              <w:rPr>
                <w:rFonts w:ascii="Arial" w:hAnsi="Arial" w:cs="Arial"/>
                <w:b/>
                <w:bCs/>
                <w:lang w:val="es-ES" w:eastAsia="es-CO"/>
              </w:rPr>
            </w:pPr>
          </w:p>
        </w:tc>
      </w:tr>
    </w:tbl>
    <w:p w14:paraId="02B11936" w14:textId="77777777" w:rsidR="00334071" w:rsidRPr="00DA2AB3" w:rsidRDefault="00334071">
      <w:pPr>
        <w:jc w:val="both"/>
        <w:rPr>
          <w:rFonts w:ascii="Arial" w:hAnsi="Arial" w:cs="Arial"/>
        </w:rPr>
      </w:pPr>
    </w:p>
    <w:p w14:paraId="5F20D91F" w14:textId="18CF3B9E" w:rsidR="00334071" w:rsidRPr="00DA2AB3" w:rsidRDefault="00CA6E94" w:rsidP="00DA2AB3">
      <w:pPr>
        <w:pStyle w:val="Prrafodelista"/>
        <w:numPr>
          <w:ilvl w:val="0"/>
          <w:numId w:val="12"/>
        </w:numPr>
        <w:jc w:val="both"/>
        <w:rPr>
          <w:rFonts w:ascii="Arial" w:hAnsi="Arial" w:cs="Arial"/>
          <w:b/>
          <w:bCs/>
        </w:rPr>
      </w:pPr>
      <w:r w:rsidRPr="00DA2AB3">
        <w:rPr>
          <w:rFonts w:ascii="Arial" w:hAnsi="Arial" w:cs="Arial"/>
          <w:b/>
          <w:bCs/>
        </w:rPr>
        <w:t>IDENTIFICACIÓN</w:t>
      </w:r>
    </w:p>
    <w:p w14:paraId="0A36766D" w14:textId="77777777" w:rsidR="00334071" w:rsidRPr="00DA2AB3" w:rsidRDefault="00334071">
      <w:pPr>
        <w:ind w:left="360"/>
        <w:jc w:val="both"/>
        <w:rPr>
          <w:rFonts w:ascii="Arial" w:hAnsi="Arial" w:cs="Arial"/>
          <w:b/>
          <w:bCs/>
        </w:rPr>
      </w:pPr>
    </w:p>
    <w:tbl>
      <w:tblPr>
        <w:tblW w:w="9303" w:type="dxa"/>
        <w:tblInd w:w="-431" w:type="dxa"/>
        <w:tblLayout w:type="fixed"/>
        <w:tblLook w:val="0000" w:firstRow="0" w:lastRow="0" w:firstColumn="0" w:lastColumn="0" w:noHBand="0" w:noVBand="0"/>
      </w:tblPr>
      <w:tblGrid>
        <w:gridCol w:w="3120"/>
        <w:gridCol w:w="2835"/>
        <w:gridCol w:w="992"/>
        <w:gridCol w:w="2356"/>
      </w:tblGrid>
      <w:tr w:rsidR="00F64D5C" w:rsidRPr="00DA2AB3" w14:paraId="2957A969"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6669D6E3" w14:textId="77777777" w:rsidR="00334071" w:rsidRPr="00DA2AB3" w:rsidRDefault="00CA6E94" w:rsidP="00724EEB">
            <w:pPr>
              <w:ind w:left="192" w:right="-164" w:hanging="192"/>
              <w:rPr>
                <w:rFonts w:ascii="Arial" w:hAnsi="Arial" w:cs="Arial"/>
                <w:b/>
                <w:bCs/>
              </w:rPr>
            </w:pPr>
            <w:r w:rsidRPr="00DA2AB3">
              <w:rPr>
                <w:rFonts w:ascii="Arial" w:hAnsi="Arial" w:cs="Arial"/>
                <w:b/>
              </w:rPr>
              <w:t>1.1 Oficina responsable</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0565B183" w14:textId="280D3347" w:rsidR="00334071" w:rsidRPr="00E47F4E" w:rsidRDefault="00AD76B7" w:rsidP="007C6C30">
            <w:pPr>
              <w:snapToGrid w:val="0"/>
              <w:rPr>
                <w:rFonts w:ascii="Arial" w:hAnsi="Arial" w:cs="Arial"/>
                <w:b/>
                <w:bCs/>
              </w:rPr>
            </w:pPr>
            <w:r w:rsidRPr="00E47F4E">
              <w:rPr>
                <w:rFonts w:ascii="Arial" w:hAnsi="Arial" w:cs="Arial"/>
                <w:b/>
                <w:bCs/>
              </w:rPr>
              <w:t xml:space="preserve"> Dirección </w:t>
            </w:r>
            <w:r w:rsidR="00C83DB3">
              <w:rPr>
                <w:rFonts w:ascii="Arial" w:hAnsi="Arial" w:cs="Arial"/>
                <w:b/>
                <w:bCs/>
              </w:rPr>
              <w:t>Financiera</w:t>
            </w:r>
          </w:p>
        </w:tc>
      </w:tr>
      <w:tr w:rsidR="00F64D5C" w:rsidRPr="00DA2AB3" w14:paraId="2E3AD751"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230AEB2D" w14:textId="77777777" w:rsidR="00334071" w:rsidRPr="00DA2AB3" w:rsidRDefault="00CA6E94" w:rsidP="00724EEB">
            <w:pPr>
              <w:ind w:left="426" w:right="-164" w:hanging="426"/>
              <w:rPr>
                <w:rFonts w:ascii="Arial" w:hAnsi="Arial" w:cs="Arial"/>
                <w:b/>
                <w:bCs/>
              </w:rPr>
            </w:pPr>
            <w:r w:rsidRPr="00DA2AB3">
              <w:rPr>
                <w:rFonts w:ascii="Arial" w:hAnsi="Arial" w:cs="Arial"/>
                <w:b/>
              </w:rPr>
              <w:t>1.2 Nombre del proceso</w:t>
            </w:r>
          </w:p>
        </w:tc>
        <w:tc>
          <w:tcPr>
            <w:tcW w:w="2835" w:type="dxa"/>
            <w:tcBorders>
              <w:top w:val="single" w:sz="4" w:space="0" w:color="000000"/>
              <w:left w:val="single" w:sz="4" w:space="0" w:color="000000"/>
              <w:bottom w:val="single" w:sz="4" w:space="0" w:color="000000"/>
              <w:right w:val="single" w:sz="4" w:space="0" w:color="000000"/>
            </w:tcBorders>
            <w:vAlign w:val="center"/>
          </w:tcPr>
          <w:p w14:paraId="74ECE281" w14:textId="5635E7A6" w:rsidR="00334071" w:rsidRPr="00DA2AB3" w:rsidRDefault="00C83DB3" w:rsidP="003B61CB">
            <w:pPr>
              <w:suppressAutoHyphens w:val="0"/>
              <w:rPr>
                <w:rFonts w:ascii="Arial" w:hAnsi="Arial" w:cs="Arial"/>
              </w:rPr>
            </w:pPr>
            <w:r>
              <w:rPr>
                <w:rFonts w:ascii="Arial" w:hAnsi="Arial" w:cs="Arial"/>
              </w:rPr>
              <w:t>Gestión Financiera</w:t>
            </w:r>
            <w:r w:rsidR="00343355">
              <w:rPr>
                <w:rFonts w:ascii="Arial" w:hAnsi="Arial" w:cs="Arial"/>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3EBA61CE" w14:textId="77777777" w:rsidR="00334071" w:rsidRPr="00DA2AB3" w:rsidRDefault="00CA6E94" w:rsidP="003B61CB">
            <w:pPr>
              <w:suppressAutoHyphens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0F46E7E4" w14:textId="3959BD66" w:rsidR="00334071" w:rsidRPr="00DA2AB3" w:rsidRDefault="004712B3" w:rsidP="003B61CB">
            <w:pPr>
              <w:suppressAutoHyphens w:val="0"/>
              <w:rPr>
                <w:rFonts w:ascii="Arial" w:hAnsi="Arial" w:cs="Arial"/>
              </w:rPr>
            </w:pPr>
            <w:r>
              <w:rPr>
                <w:rFonts w:ascii="Arial" w:hAnsi="Arial" w:cs="Arial"/>
              </w:rPr>
              <w:t>GFI</w:t>
            </w:r>
            <w:r w:rsidR="00343355" w:rsidRPr="00343355">
              <w:rPr>
                <w:rFonts w:ascii="Arial" w:hAnsi="Arial" w:cs="Arial"/>
              </w:rPr>
              <w:t>-CA-001</w:t>
            </w:r>
          </w:p>
        </w:tc>
      </w:tr>
      <w:tr w:rsidR="00F64D5C" w:rsidRPr="00DA2AB3" w14:paraId="595479B8"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22630ED3" w14:textId="77777777" w:rsidR="00334071" w:rsidRPr="00DA2AB3" w:rsidRDefault="00CA6E94" w:rsidP="00724EEB">
            <w:pPr>
              <w:ind w:left="426" w:right="-164" w:hanging="426"/>
              <w:rPr>
                <w:rFonts w:ascii="Arial" w:hAnsi="Arial" w:cs="Arial"/>
                <w:b/>
                <w:bCs/>
              </w:rPr>
            </w:pPr>
            <w:r w:rsidRPr="00DA2AB3">
              <w:rPr>
                <w:rFonts w:ascii="Arial" w:hAnsi="Arial" w:cs="Arial"/>
                <w:b/>
              </w:rPr>
              <w:t>1.3 Nombre del procedimiento</w:t>
            </w:r>
          </w:p>
        </w:tc>
        <w:tc>
          <w:tcPr>
            <w:tcW w:w="2835" w:type="dxa"/>
            <w:tcBorders>
              <w:top w:val="single" w:sz="4" w:space="0" w:color="000000"/>
              <w:left w:val="single" w:sz="4" w:space="0" w:color="000000"/>
              <w:bottom w:val="single" w:sz="4" w:space="0" w:color="000000"/>
              <w:right w:val="single" w:sz="4" w:space="0" w:color="000000"/>
            </w:tcBorders>
            <w:vAlign w:val="center"/>
          </w:tcPr>
          <w:p w14:paraId="2E546E9C" w14:textId="6BCEB077" w:rsidR="00690277" w:rsidRPr="00640706" w:rsidRDefault="00EA29AD" w:rsidP="00C83DB3">
            <w:pPr>
              <w:suppressAutoHyphens w:val="0"/>
              <w:rPr>
                <w:rFonts w:ascii="Arial" w:hAnsi="Arial" w:cs="Arial"/>
              </w:rPr>
            </w:pPr>
            <w:hyperlink r:id="rId11" w:history="1">
              <w:r>
                <w:rPr>
                  <w:rFonts w:ascii="Calibri" w:hAnsi="Calibri" w:cs="Calibri"/>
                  <w:color w:val="666666"/>
                  <w:sz w:val="18"/>
                  <w:szCs w:val="18"/>
                  <w:u w:val="single"/>
                  <w:bdr w:val="none" w:sz="0" w:space="0" w:color="auto" w:frame="1"/>
                </w:rPr>
                <w:br/>
              </w:r>
            </w:hyperlink>
            <w:r w:rsidR="00640706">
              <w:rPr>
                <w:rFonts w:ascii="Arial" w:hAnsi="Arial" w:cs="Arial"/>
                <w:sz w:val="18"/>
                <w:szCs w:val="18"/>
              </w:rPr>
              <w:t>A</w:t>
            </w:r>
            <w:r w:rsidR="00640706" w:rsidRPr="00640706">
              <w:rPr>
                <w:rFonts w:ascii="Arial" w:hAnsi="Arial" w:cs="Arial"/>
                <w:sz w:val="18"/>
                <w:szCs w:val="18"/>
              </w:rPr>
              <w:t>dministración del sistema de información contable</w:t>
            </w:r>
          </w:p>
          <w:p w14:paraId="4B01C56C" w14:textId="77777777" w:rsidR="00690277" w:rsidRDefault="00690277" w:rsidP="00EA29AD">
            <w:pPr>
              <w:suppressAutoHyphens w:val="0"/>
              <w:rPr>
                <w:rFonts w:ascii="Calibri" w:hAnsi="Calibri" w:cs="Calibri"/>
                <w:color w:val="666666"/>
                <w:sz w:val="21"/>
                <w:szCs w:val="21"/>
                <w:lang w:val="es-CO" w:eastAsia="es-CO"/>
              </w:rPr>
            </w:pPr>
          </w:p>
          <w:p w14:paraId="4D3C8AAB" w14:textId="0EEF047A" w:rsidR="00334071" w:rsidRPr="00DA2AB3" w:rsidRDefault="00334071" w:rsidP="00B8749F">
            <w:pPr>
              <w:snapToGrid w:val="0"/>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6A0B00B" w14:textId="77777777" w:rsidR="00334071" w:rsidRPr="00DA2AB3" w:rsidRDefault="00CA6E94" w:rsidP="00B8749F">
            <w:pPr>
              <w:snapToGrid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7D8E5B60" w14:textId="1447AC64" w:rsidR="00690277" w:rsidRPr="00DA2AB3" w:rsidRDefault="00C83DB3" w:rsidP="00B8749F">
            <w:pPr>
              <w:snapToGrid w:val="0"/>
              <w:rPr>
                <w:rFonts w:ascii="Arial" w:hAnsi="Arial" w:cs="Arial"/>
              </w:rPr>
            </w:pPr>
            <w:r w:rsidRPr="00C83DB3">
              <w:rPr>
                <w:rFonts w:ascii="Arial" w:hAnsi="Arial" w:cs="Arial"/>
              </w:rPr>
              <w:t>GFI-PD-00</w:t>
            </w:r>
            <w:r w:rsidR="00640706">
              <w:rPr>
                <w:rFonts w:ascii="Arial" w:hAnsi="Arial" w:cs="Arial"/>
              </w:rPr>
              <w:t>2</w:t>
            </w:r>
          </w:p>
        </w:tc>
      </w:tr>
      <w:tr w:rsidR="00F64D5C" w:rsidRPr="00DA2AB3" w14:paraId="1147C159" w14:textId="77777777" w:rsidTr="00CF2F6B">
        <w:trPr>
          <w:trHeight w:val="431"/>
        </w:trPr>
        <w:tc>
          <w:tcPr>
            <w:tcW w:w="3120" w:type="dxa"/>
            <w:tcBorders>
              <w:top w:val="single" w:sz="4" w:space="0" w:color="000000"/>
              <w:left w:val="single" w:sz="4" w:space="0" w:color="000000"/>
              <w:bottom w:val="single" w:sz="4" w:space="0" w:color="000000"/>
            </w:tcBorders>
            <w:vAlign w:val="center"/>
          </w:tcPr>
          <w:p w14:paraId="18CE6DD3" w14:textId="77777777" w:rsidR="00334071" w:rsidRPr="00DA2AB3" w:rsidRDefault="00CA6E94">
            <w:pPr>
              <w:ind w:left="426" w:right="-164" w:hanging="426"/>
              <w:rPr>
                <w:rFonts w:ascii="Arial" w:hAnsi="Arial" w:cs="Arial"/>
                <w:b/>
                <w:bCs/>
              </w:rPr>
            </w:pPr>
            <w:r w:rsidRPr="00DA2AB3">
              <w:rPr>
                <w:rFonts w:ascii="Arial" w:hAnsi="Arial" w:cs="Arial"/>
                <w:b/>
                <w:bCs/>
              </w:rPr>
              <w:t>1.4 Nombre de la serie</w:t>
            </w:r>
          </w:p>
        </w:tc>
        <w:tc>
          <w:tcPr>
            <w:tcW w:w="2835" w:type="dxa"/>
            <w:tcBorders>
              <w:top w:val="single" w:sz="4" w:space="0" w:color="000000"/>
              <w:left w:val="single" w:sz="4" w:space="0" w:color="000000"/>
              <w:bottom w:val="single" w:sz="4" w:space="0" w:color="000000"/>
              <w:right w:val="single" w:sz="4" w:space="0" w:color="000000"/>
            </w:tcBorders>
            <w:vAlign w:val="center"/>
          </w:tcPr>
          <w:p w14:paraId="4257F34C" w14:textId="2DA92EEE" w:rsidR="00334071" w:rsidRPr="00DA2AB3" w:rsidRDefault="00850121">
            <w:pPr>
              <w:snapToGrid w:val="0"/>
              <w:rPr>
                <w:rFonts w:ascii="Arial" w:hAnsi="Arial" w:cs="Arial"/>
              </w:rPr>
            </w:pPr>
            <w:r>
              <w:rPr>
                <w:rFonts w:ascii="Arial" w:hAnsi="Arial" w:cs="Arial"/>
              </w:rPr>
              <w:t>INFORMES</w:t>
            </w:r>
          </w:p>
        </w:tc>
        <w:tc>
          <w:tcPr>
            <w:tcW w:w="992" w:type="dxa"/>
            <w:tcBorders>
              <w:top w:val="single" w:sz="4" w:space="0" w:color="000000"/>
              <w:left w:val="single" w:sz="4" w:space="0" w:color="000000"/>
              <w:bottom w:val="single" w:sz="4" w:space="0" w:color="000000"/>
              <w:right w:val="single" w:sz="4" w:space="0" w:color="000000"/>
            </w:tcBorders>
            <w:vAlign w:val="center"/>
          </w:tcPr>
          <w:p w14:paraId="431D7490" w14:textId="77777777" w:rsidR="00334071" w:rsidRPr="00DA2AB3" w:rsidRDefault="00CA6E94">
            <w:pPr>
              <w:snapToGrid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5C0D9CDD" w14:textId="36FA643C" w:rsidR="00334071" w:rsidRPr="00DA2AB3" w:rsidRDefault="00334071">
            <w:pPr>
              <w:snapToGrid w:val="0"/>
              <w:rPr>
                <w:rFonts w:ascii="Arial" w:hAnsi="Arial" w:cs="Arial"/>
              </w:rPr>
            </w:pPr>
          </w:p>
        </w:tc>
      </w:tr>
      <w:tr w:rsidR="00F64D5C" w:rsidRPr="00DA2AB3" w14:paraId="72C05437" w14:textId="77777777" w:rsidTr="00CF2F6B">
        <w:trPr>
          <w:trHeight w:val="338"/>
        </w:trPr>
        <w:tc>
          <w:tcPr>
            <w:tcW w:w="3120" w:type="dxa"/>
            <w:tcBorders>
              <w:top w:val="single" w:sz="4" w:space="0" w:color="000000"/>
              <w:left w:val="single" w:sz="4" w:space="0" w:color="000000"/>
              <w:bottom w:val="single" w:sz="4" w:space="0" w:color="000000"/>
            </w:tcBorders>
            <w:vAlign w:val="center"/>
          </w:tcPr>
          <w:p w14:paraId="08D13EDD" w14:textId="77777777" w:rsidR="00334071" w:rsidRPr="00DA2AB3" w:rsidRDefault="00CA6E94">
            <w:pPr>
              <w:ind w:left="426" w:right="-164" w:hanging="426"/>
              <w:rPr>
                <w:rFonts w:ascii="Arial" w:hAnsi="Arial" w:cs="Arial"/>
                <w:b/>
                <w:bCs/>
                <w:lang w:val="es-ES" w:eastAsia="es-CO"/>
              </w:rPr>
            </w:pPr>
            <w:r w:rsidRPr="00DA2AB3">
              <w:rPr>
                <w:rFonts w:ascii="Arial" w:hAnsi="Arial" w:cs="Arial"/>
                <w:b/>
                <w:bCs/>
              </w:rPr>
              <w:t>1.5 Nombre de la subserie</w:t>
            </w:r>
          </w:p>
        </w:tc>
        <w:tc>
          <w:tcPr>
            <w:tcW w:w="2835" w:type="dxa"/>
            <w:tcBorders>
              <w:top w:val="single" w:sz="4" w:space="0" w:color="000000"/>
              <w:left w:val="single" w:sz="4" w:space="0" w:color="000000"/>
              <w:bottom w:val="single" w:sz="4" w:space="0" w:color="000000"/>
              <w:right w:val="single" w:sz="4" w:space="0" w:color="000000"/>
            </w:tcBorders>
            <w:vAlign w:val="center"/>
          </w:tcPr>
          <w:p w14:paraId="5E655B5B" w14:textId="766045FF" w:rsidR="00334071" w:rsidRPr="00DA2AB3" w:rsidRDefault="00850121" w:rsidP="00C85CE7">
            <w:pPr>
              <w:snapToGrid w:val="0"/>
              <w:rPr>
                <w:rFonts w:ascii="Arial" w:hAnsi="Arial" w:cs="Arial"/>
                <w:bCs/>
                <w:lang w:val="es-ES" w:eastAsia="es-CO"/>
              </w:rPr>
            </w:pPr>
            <w:r>
              <w:rPr>
                <w:rFonts w:ascii="Arial" w:hAnsi="Arial" w:cs="Arial"/>
                <w:bCs/>
                <w:lang w:val="es-ES" w:eastAsia="es-CO"/>
              </w:rPr>
              <w:t xml:space="preserve">Informes </w:t>
            </w:r>
            <w:r w:rsidR="00640706">
              <w:rPr>
                <w:rFonts w:ascii="Arial" w:hAnsi="Arial" w:cs="Arial"/>
                <w:bCs/>
                <w:lang w:val="es-ES" w:eastAsia="es-CO"/>
              </w:rPr>
              <w:t>Estados Financieros</w:t>
            </w:r>
          </w:p>
        </w:tc>
        <w:tc>
          <w:tcPr>
            <w:tcW w:w="992" w:type="dxa"/>
            <w:tcBorders>
              <w:top w:val="single" w:sz="4" w:space="0" w:color="000000"/>
              <w:left w:val="single" w:sz="4" w:space="0" w:color="000000"/>
              <w:bottom w:val="single" w:sz="4" w:space="0" w:color="000000"/>
              <w:right w:val="single" w:sz="4" w:space="0" w:color="000000"/>
            </w:tcBorders>
            <w:vAlign w:val="center"/>
          </w:tcPr>
          <w:p w14:paraId="716E9F4D" w14:textId="77777777" w:rsidR="00334071" w:rsidRPr="00DA2AB3" w:rsidRDefault="00CA6E94" w:rsidP="00C85CE7">
            <w:pPr>
              <w:snapToGrid w:val="0"/>
              <w:rPr>
                <w:rFonts w:ascii="Arial" w:hAnsi="Arial" w:cs="Arial"/>
                <w:b/>
                <w:bCs/>
                <w:lang w:val="es-ES" w:eastAsia="es-CO"/>
              </w:rPr>
            </w:pPr>
            <w:r w:rsidRPr="00DA2AB3">
              <w:rPr>
                <w:rFonts w:ascii="Arial" w:hAnsi="Arial" w:cs="Arial"/>
                <w:b/>
                <w:bCs/>
                <w:lang w:val="es-ES" w:eastAsia="es-CO"/>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3BE246BB" w14:textId="04496B80" w:rsidR="00334071" w:rsidRPr="00DA2AB3" w:rsidRDefault="00334071" w:rsidP="00C85CE7">
            <w:pPr>
              <w:snapToGrid w:val="0"/>
              <w:rPr>
                <w:rFonts w:ascii="Arial" w:hAnsi="Arial" w:cs="Arial"/>
                <w:bCs/>
                <w:lang w:val="es-ES" w:eastAsia="es-CO"/>
              </w:rPr>
            </w:pPr>
          </w:p>
        </w:tc>
      </w:tr>
    </w:tbl>
    <w:p w14:paraId="576BAB7A" w14:textId="77777777" w:rsidR="00334071" w:rsidRPr="00DA2AB3" w:rsidRDefault="00334071" w:rsidP="00F7221B">
      <w:pPr>
        <w:ind w:left="-567"/>
        <w:jc w:val="both"/>
        <w:rPr>
          <w:rFonts w:ascii="Arial" w:hAnsi="Arial" w:cs="Arial"/>
          <w:b/>
          <w:bCs/>
        </w:rPr>
      </w:pPr>
    </w:p>
    <w:p w14:paraId="589E5DEE" w14:textId="77777777" w:rsidR="00334071" w:rsidRPr="00DA2AB3" w:rsidRDefault="00334071" w:rsidP="00F7221B">
      <w:pPr>
        <w:ind w:left="-567"/>
        <w:jc w:val="both"/>
        <w:rPr>
          <w:rFonts w:ascii="Arial" w:hAnsi="Arial" w:cs="Arial"/>
          <w:b/>
          <w:bCs/>
        </w:rPr>
      </w:pPr>
    </w:p>
    <w:p w14:paraId="4E8661E8" w14:textId="0F67CCFF" w:rsidR="00334071" w:rsidRPr="000F6A94" w:rsidRDefault="00CA6E94" w:rsidP="000F6A94">
      <w:pPr>
        <w:pStyle w:val="Prrafodelista"/>
        <w:numPr>
          <w:ilvl w:val="0"/>
          <w:numId w:val="12"/>
        </w:numPr>
        <w:jc w:val="both"/>
        <w:rPr>
          <w:rFonts w:ascii="Arial" w:hAnsi="Arial" w:cs="Arial"/>
          <w:b/>
          <w:bCs/>
        </w:rPr>
      </w:pPr>
      <w:r w:rsidRPr="000F6A94">
        <w:rPr>
          <w:rFonts w:ascii="Arial" w:hAnsi="Arial" w:cs="Arial"/>
          <w:b/>
          <w:bCs/>
        </w:rPr>
        <w:t>CARACTERÍSTICAS DE LA SERIE</w:t>
      </w:r>
    </w:p>
    <w:p w14:paraId="1466D115" w14:textId="77777777" w:rsidR="00334071" w:rsidRPr="00DA2AB3" w:rsidRDefault="00334071">
      <w:pPr>
        <w:ind w:left="360"/>
        <w:jc w:val="both"/>
        <w:rPr>
          <w:rFonts w:ascii="Arial" w:hAnsi="Arial" w:cs="Arial"/>
          <w:b/>
          <w:bCs/>
        </w:rPr>
      </w:pPr>
    </w:p>
    <w:tbl>
      <w:tblPr>
        <w:tblW w:w="9328" w:type="dxa"/>
        <w:tblInd w:w="-431" w:type="dxa"/>
        <w:tblLayout w:type="fixed"/>
        <w:tblLook w:val="0000" w:firstRow="0" w:lastRow="0" w:firstColumn="0" w:lastColumn="0" w:noHBand="0" w:noVBand="0"/>
      </w:tblPr>
      <w:tblGrid>
        <w:gridCol w:w="4720"/>
        <w:gridCol w:w="4608"/>
      </w:tblGrid>
      <w:tr w:rsidR="00F64D5C" w:rsidRPr="00DA2AB3" w14:paraId="0DA5F090"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FD743" w14:textId="77777777" w:rsidR="00334071" w:rsidRPr="00DA2AB3" w:rsidRDefault="00CA6E94" w:rsidP="000E29B6">
            <w:pPr>
              <w:jc w:val="both"/>
              <w:rPr>
                <w:rFonts w:ascii="Arial" w:hAnsi="Arial" w:cs="Arial"/>
              </w:rPr>
            </w:pPr>
            <w:r w:rsidRPr="00DA2AB3">
              <w:rPr>
                <w:rFonts w:ascii="Arial" w:hAnsi="Arial" w:cs="Arial"/>
                <w:b/>
                <w:bCs/>
              </w:rPr>
              <w:t xml:space="preserve">2.1. Contenido de la serie </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341614" w14:textId="2673F364" w:rsidR="00850121" w:rsidRDefault="00640706" w:rsidP="00C83DB3">
            <w:pPr>
              <w:jc w:val="both"/>
            </w:pPr>
            <w:r w:rsidRPr="00640706">
              <w:t xml:space="preserve">Subserie documental que consolida observaciones de carácter general y/o específico a las cifras presentadas en los estados financieros de la Secretaría de Planeación. </w:t>
            </w:r>
          </w:p>
          <w:p w14:paraId="15BC4AE2" w14:textId="77777777" w:rsidR="00640706" w:rsidRDefault="00640706" w:rsidP="00C83DB3">
            <w:pPr>
              <w:jc w:val="both"/>
            </w:pPr>
          </w:p>
          <w:p w14:paraId="42E2C73E" w14:textId="77777777" w:rsidR="00850121" w:rsidRDefault="00850121" w:rsidP="00C83DB3">
            <w:pPr>
              <w:jc w:val="both"/>
            </w:pPr>
            <w:r>
              <w:t>El expediente está conformado por:</w:t>
            </w:r>
          </w:p>
          <w:p w14:paraId="2449420A" w14:textId="77777777" w:rsidR="00850121" w:rsidRDefault="00850121" w:rsidP="00C83DB3">
            <w:pPr>
              <w:jc w:val="both"/>
            </w:pPr>
          </w:p>
          <w:p w14:paraId="2FB256EA" w14:textId="77777777" w:rsidR="00640706" w:rsidRDefault="00640706" w:rsidP="00640706">
            <w:pPr>
              <w:jc w:val="both"/>
            </w:pPr>
            <w:r>
              <w:t xml:space="preserve">Estado financiero </w:t>
            </w:r>
          </w:p>
          <w:p w14:paraId="67BD0973" w14:textId="77777777" w:rsidR="00640706" w:rsidRDefault="00640706" w:rsidP="00640706">
            <w:pPr>
              <w:jc w:val="both"/>
            </w:pPr>
            <w:r>
              <w:t>Informe de estado financiero</w:t>
            </w:r>
          </w:p>
          <w:p w14:paraId="6BFAC008" w14:textId="5A2074B1" w:rsidR="00850121" w:rsidRPr="00EA29AD" w:rsidRDefault="00640706" w:rsidP="00640706">
            <w:pPr>
              <w:jc w:val="both"/>
            </w:pPr>
            <w:r>
              <w:t>Reporte contable</w:t>
            </w:r>
          </w:p>
        </w:tc>
      </w:tr>
      <w:tr w:rsidR="00F64D5C" w:rsidRPr="00DA2AB3" w14:paraId="6E909E24"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A8F51" w14:textId="77777777" w:rsidR="00334071" w:rsidRPr="00DA2AB3" w:rsidRDefault="00CA6E94" w:rsidP="000E29B6">
            <w:pPr>
              <w:jc w:val="both"/>
              <w:rPr>
                <w:rFonts w:ascii="Arial" w:hAnsi="Arial" w:cs="Arial"/>
                <w:b/>
                <w:bCs/>
              </w:rPr>
            </w:pPr>
            <w:r w:rsidRPr="00DA2AB3">
              <w:rPr>
                <w:rFonts w:ascii="Arial" w:hAnsi="Arial" w:cs="Arial"/>
                <w:b/>
                <w:bCs/>
              </w:rPr>
              <w:t>2.2. Soporte: papel, óptico, medios magnéticos, y digital o electrónico</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28E972" w14:textId="7E85C54A" w:rsidR="00334071" w:rsidRPr="00DA2AB3" w:rsidRDefault="00850121" w:rsidP="000E29B6">
            <w:pPr>
              <w:jc w:val="both"/>
              <w:rPr>
                <w:rFonts w:ascii="Arial" w:hAnsi="Arial" w:cs="Arial"/>
              </w:rPr>
            </w:pPr>
            <w:r>
              <w:rPr>
                <w:rFonts w:ascii="Arial" w:hAnsi="Arial" w:cs="Arial"/>
              </w:rPr>
              <w:t>electrónico</w:t>
            </w:r>
          </w:p>
        </w:tc>
      </w:tr>
      <w:tr w:rsidR="00F64D5C" w:rsidRPr="00DA2AB3" w14:paraId="63C50360"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0FC237" w14:textId="77777777" w:rsidR="00334071" w:rsidRPr="00DA2AB3" w:rsidRDefault="00CA6E94" w:rsidP="5439F77E">
            <w:pPr>
              <w:jc w:val="both"/>
              <w:rPr>
                <w:rFonts w:ascii="Arial" w:hAnsi="Arial" w:cs="Arial"/>
                <w:b/>
                <w:bCs/>
                <w:lang w:val="es-ES"/>
              </w:rPr>
            </w:pPr>
            <w:r w:rsidRPr="5439F77E">
              <w:rPr>
                <w:rFonts w:ascii="Arial" w:hAnsi="Arial" w:cs="Arial"/>
                <w:b/>
                <w:bCs/>
                <w:lang w:val="es-ES"/>
              </w:rPr>
              <w:t>2.3. Formatos: fotografías, microformatos y otros</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9A8AA1" w14:textId="01ADB1BF" w:rsidR="00334071" w:rsidRPr="00DA2AB3" w:rsidRDefault="009A0CC8" w:rsidP="000E29B6">
            <w:pPr>
              <w:jc w:val="both"/>
              <w:rPr>
                <w:rFonts w:ascii="Arial" w:hAnsi="Arial" w:cs="Arial"/>
              </w:rPr>
            </w:pPr>
            <w:r w:rsidRPr="009A0CC8">
              <w:rPr>
                <w:rFonts w:ascii="Arial" w:hAnsi="Arial" w:cs="Arial"/>
              </w:rPr>
              <w:t>Textuales, numéricos</w:t>
            </w:r>
          </w:p>
        </w:tc>
      </w:tr>
      <w:tr w:rsidR="00F64D5C" w:rsidRPr="00DA2AB3" w14:paraId="57EE1566"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1F5F41" w14:textId="77777777" w:rsidR="00334071" w:rsidRPr="00DA2AB3" w:rsidRDefault="00CA6E94" w:rsidP="000E29B6">
            <w:pPr>
              <w:jc w:val="both"/>
              <w:rPr>
                <w:rFonts w:ascii="Arial" w:hAnsi="Arial" w:cs="Arial"/>
                <w:b/>
                <w:bCs/>
              </w:rPr>
            </w:pPr>
            <w:r w:rsidRPr="00DA2AB3">
              <w:rPr>
                <w:rFonts w:ascii="Arial" w:hAnsi="Arial" w:cs="Arial"/>
                <w:b/>
                <w:bCs/>
              </w:rPr>
              <w:t>2.4. Sistemas de ordenación</w:t>
            </w:r>
          </w:p>
          <w:p w14:paraId="0696113D"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2015B8" w14:textId="3641EF55" w:rsidR="00334071" w:rsidRPr="00701885" w:rsidRDefault="00AC3B02" w:rsidP="00531288">
            <w:pPr>
              <w:jc w:val="both"/>
              <w:rPr>
                <w:rFonts w:ascii="Arial" w:hAnsi="Arial" w:cs="Arial"/>
              </w:rPr>
            </w:pPr>
            <w:r w:rsidRPr="00701885">
              <w:rPr>
                <w:rFonts w:ascii="Arial" w:hAnsi="Arial" w:cs="Arial"/>
              </w:rPr>
              <w:t>Cronológica</w:t>
            </w:r>
          </w:p>
        </w:tc>
      </w:tr>
      <w:tr w:rsidR="00F64D5C" w:rsidRPr="00DA2AB3" w14:paraId="51458A93"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B7D6EC" w14:textId="77777777" w:rsidR="00334071" w:rsidRPr="00DA2AB3" w:rsidRDefault="00CA6E94" w:rsidP="000E29B6">
            <w:pPr>
              <w:jc w:val="both"/>
              <w:rPr>
                <w:rFonts w:ascii="Arial" w:hAnsi="Arial" w:cs="Arial"/>
                <w:b/>
                <w:bCs/>
              </w:rPr>
            </w:pPr>
            <w:r w:rsidRPr="00DA2AB3">
              <w:rPr>
                <w:rFonts w:ascii="Arial" w:hAnsi="Arial" w:cs="Arial"/>
                <w:b/>
                <w:bCs/>
              </w:rPr>
              <w:t xml:space="preserve">2.5. Fechas extremas: </w:t>
            </w:r>
          </w:p>
          <w:p w14:paraId="1EBD1904"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57D706" w14:textId="77777777" w:rsidR="003B7622" w:rsidRPr="00F050D6" w:rsidRDefault="003B7622" w:rsidP="003B7622">
            <w:pPr>
              <w:rPr>
                <w:rFonts w:ascii="Arial" w:hAnsi="Arial" w:cs="Arial"/>
                <w:lang w:val="es-ES"/>
              </w:rPr>
            </w:pPr>
            <w:r w:rsidRPr="00F050D6">
              <w:rPr>
                <w:rFonts w:ascii="Arial" w:hAnsi="Arial" w:cs="Arial"/>
                <w:lang w:val="es-ES"/>
              </w:rPr>
              <w:t>01/11/2022 a 24/12/2025</w:t>
            </w:r>
          </w:p>
          <w:p w14:paraId="57757CE7" w14:textId="571C578E" w:rsidR="00334071" w:rsidRPr="00F7560F" w:rsidRDefault="00334071" w:rsidP="00531288">
            <w:pPr>
              <w:rPr>
                <w:rFonts w:ascii="Arial" w:hAnsi="Arial" w:cs="Arial"/>
                <w:highlight w:val="yellow"/>
              </w:rPr>
            </w:pPr>
          </w:p>
        </w:tc>
      </w:tr>
      <w:tr w:rsidR="00F64D5C" w:rsidRPr="00DA2AB3" w14:paraId="56847CA8"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E20F60" w14:textId="77777777" w:rsidR="00334071" w:rsidRPr="00DA2AB3" w:rsidRDefault="00CA6E94" w:rsidP="000E29B6">
            <w:pPr>
              <w:jc w:val="both"/>
              <w:rPr>
                <w:rFonts w:ascii="Arial" w:hAnsi="Arial" w:cs="Arial"/>
                <w:b/>
                <w:bCs/>
              </w:rPr>
            </w:pPr>
            <w:r w:rsidRPr="00DA2AB3">
              <w:rPr>
                <w:rFonts w:ascii="Arial" w:hAnsi="Arial" w:cs="Arial"/>
                <w:b/>
                <w:bCs/>
              </w:rPr>
              <w:t>2.6. Volumen (en metros lineales)</w:t>
            </w:r>
          </w:p>
          <w:p w14:paraId="4274DE3F"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7EE0D8" w14:textId="2BD06F9C" w:rsidR="00334071" w:rsidRPr="00F7560F" w:rsidRDefault="00F7560F" w:rsidP="00531288">
            <w:pPr>
              <w:jc w:val="both"/>
              <w:rPr>
                <w:rFonts w:ascii="Arial" w:hAnsi="Arial" w:cs="Arial"/>
                <w:highlight w:val="yellow"/>
              </w:rPr>
            </w:pPr>
            <w:r w:rsidRPr="00F7560F">
              <w:rPr>
                <w:rFonts w:ascii="Arial" w:hAnsi="Arial" w:cs="Arial"/>
                <w:highlight w:val="yellow"/>
              </w:rPr>
              <w:t>XXX</w:t>
            </w:r>
          </w:p>
        </w:tc>
      </w:tr>
      <w:tr w:rsidR="00F64D5C" w:rsidRPr="00DA2AB3" w14:paraId="19DF5253"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AF3018" w14:textId="77777777" w:rsidR="00334071" w:rsidRPr="00DA2AB3" w:rsidRDefault="00CA6E94" w:rsidP="000E29B6">
            <w:pPr>
              <w:jc w:val="both"/>
              <w:rPr>
                <w:rFonts w:ascii="Arial" w:hAnsi="Arial" w:cs="Arial"/>
                <w:b/>
                <w:bCs/>
              </w:rPr>
            </w:pPr>
            <w:r w:rsidRPr="00DA2AB3">
              <w:rPr>
                <w:rFonts w:ascii="Arial" w:hAnsi="Arial" w:cs="Arial"/>
                <w:b/>
                <w:bCs/>
              </w:rPr>
              <w:t>2.7. Nombre del aplicativo (s) relacionados con el trámite y el nombre de la entidad responsable del Sistema de Información</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4D43F" w14:textId="38801893" w:rsidR="00334071" w:rsidRPr="00DA2AB3" w:rsidRDefault="00334071" w:rsidP="000E29B6">
            <w:pPr>
              <w:jc w:val="both"/>
              <w:rPr>
                <w:rFonts w:ascii="Arial" w:hAnsi="Arial" w:cs="Arial"/>
              </w:rPr>
            </w:pPr>
          </w:p>
        </w:tc>
      </w:tr>
    </w:tbl>
    <w:p w14:paraId="27660109" w14:textId="77777777" w:rsidR="00334071" w:rsidRPr="00DA2AB3" w:rsidRDefault="00334071">
      <w:pPr>
        <w:jc w:val="both"/>
        <w:rPr>
          <w:rFonts w:ascii="Arial" w:hAnsi="Arial" w:cs="Arial"/>
          <w:b/>
        </w:rPr>
      </w:pPr>
    </w:p>
    <w:p w14:paraId="0F4289AB" w14:textId="77777777" w:rsidR="00334071" w:rsidRPr="00DA2AB3" w:rsidRDefault="00CA6E94" w:rsidP="000F6A94">
      <w:pPr>
        <w:numPr>
          <w:ilvl w:val="0"/>
          <w:numId w:val="12"/>
        </w:numPr>
        <w:ind w:left="-567" w:firstLine="0"/>
        <w:jc w:val="both"/>
        <w:rPr>
          <w:rFonts w:ascii="Arial" w:hAnsi="Arial" w:cs="Arial"/>
          <w:b/>
          <w:bCs/>
          <w:shd w:val="clear" w:color="auto" w:fill="FFFF00"/>
        </w:rPr>
      </w:pPr>
      <w:r w:rsidRPr="00DA2AB3">
        <w:rPr>
          <w:rFonts w:ascii="Arial" w:hAnsi="Arial" w:cs="Arial"/>
          <w:b/>
          <w:bCs/>
        </w:rPr>
        <w:t>LEGISLACIÓN</w:t>
      </w:r>
    </w:p>
    <w:p w14:paraId="06A81EF8" w14:textId="77777777" w:rsidR="00334071" w:rsidRPr="00DA2AB3" w:rsidRDefault="00334071">
      <w:pPr>
        <w:ind w:left="360"/>
        <w:jc w:val="both"/>
        <w:rPr>
          <w:rFonts w:ascii="Arial" w:hAnsi="Arial" w:cs="Arial"/>
          <w:b/>
          <w:bCs/>
          <w:shd w:val="clear" w:color="auto" w:fill="FFFF00"/>
        </w:rPr>
      </w:pPr>
    </w:p>
    <w:tbl>
      <w:tblPr>
        <w:tblW w:w="9328" w:type="dxa"/>
        <w:tblInd w:w="-431" w:type="dxa"/>
        <w:tblLayout w:type="fixed"/>
        <w:tblLook w:val="0000" w:firstRow="0" w:lastRow="0" w:firstColumn="0" w:lastColumn="0" w:noHBand="0" w:noVBand="0"/>
      </w:tblPr>
      <w:tblGrid>
        <w:gridCol w:w="4735"/>
        <w:gridCol w:w="4593"/>
      </w:tblGrid>
      <w:tr w:rsidR="00F64D5C" w:rsidRPr="00DA2AB3" w14:paraId="2E59275A" w14:textId="77777777" w:rsidTr="008E1975">
        <w:tc>
          <w:tcPr>
            <w:tcW w:w="4735" w:type="dxa"/>
            <w:tcBorders>
              <w:top w:val="single" w:sz="4" w:space="0" w:color="000000"/>
              <w:left w:val="single" w:sz="4" w:space="0" w:color="000000"/>
              <w:bottom w:val="single" w:sz="4" w:space="0" w:color="000000"/>
              <w:right w:val="single" w:sz="4" w:space="0" w:color="000000"/>
            </w:tcBorders>
            <w:vAlign w:val="center"/>
          </w:tcPr>
          <w:p w14:paraId="7AB8CC42" w14:textId="50C1DED3" w:rsidR="00334071" w:rsidRPr="008E1975" w:rsidRDefault="008E1975" w:rsidP="008E1975">
            <w:pPr>
              <w:tabs>
                <w:tab w:val="left" w:pos="3120"/>
              </w:tabs>
              <w:jc w:val="both"/>
              <w:rPr>
                <w:rFonts w:ascii="Arial" w:hAnsi="Arial" w:cs="Arial"/>
                <w:b/>
                <w:bCs/>
              </w:rPr>
            </w:pPr>
            <w:r w:rsidRPr="008E1975">
              <w:rPr>
                <w:rFonts w:ascii="Arial" w:hAnsi="Arial" w:cs="Arial"/>
                <w:b/>
                <w:bCs/>
              </w:rPr>
              <w:t xml:space="preserve">3.1 </w:t>
            </w:r>
            <w:r w:rsidR="00CA6E94" w:rsidRPr="008E1975">
              <w:rPr>
                <w:rFonts w:ascii="Arial" w:hAnsi="Arial" w:cs="Arial"/>
                <w:b/>
                <w:bCs/>
              </w:rPr>
              <w:t xml:space="preserve">Legislación general </w:t>
            </w:r>
          </w:p>
        </w:tc>
        <w:tc>
          <w:tcPr>
            <w:tcW w:w="4593" w:type="dxa"/>
            <w:tcBorders>
              <w:top w:val="single" w:sz="4" w:space="0" w:color="000000"/>
              <w:left w:val="single" w:sz="4" w:space="0" w:color="000000"/>
              <w:bottom w:val="single" w:sz="4" w:space="0" w:color="000000"/>
              <w:right w:val="single" w:sz="4" w:space="0" w:color="000000"/>
            </w:tcBorders>
          </w:tcPr>
          <w:p w14:paraId="0C478229" w14:textId="77777777" w:rsidR="00E92E9A" w:rsidRPr="00E92E9A" w:rsidRDefault="00E92E9A" w:rsidP="00E92E9A">
            <w:pPr>
              <w:tabs>
                <w:tab w:val="left" w:pos="-14"/>
                <w:tab w:val="left" w:pos="3120"/>
              </w:tabs>
              <w:jc w:val="both"/>
              <w:rPr>
                <w:rFonts w:ascii="Arial" w:hAnsi="Arial" w:cs="Arial"/>
              </w:rPr>
            </w:pPr>
          </w:p>
        </w:tc>
      </w:tr>
      <w:tr w:rsidR="00F64D5C" w:rsidRPr="00DA2AB3" w14:paraId="0AB0364E" w14:textId="77777777" w:rsidTr="008E1975">
        <w:tc>
          <w:tcPr>
            <w:tcW w:w="4735" w:type="dxa"/>
            <w:tcBorders>
              <w:top w:val="single" w:sz="4" w:space="0" w:color="000000"/>
              <w:left w:val="single" w:sz="4" w:space="0" w:color="000000"/>
              <w:bottom w:val="single" w:sz="4" w:space="0" w:color="000000"/>
              <w:right w:val="single" w:sz="4" w:space="0" w:color="000000"/>
            </w:tcBorders>
            <w:vAlign w:val="center"/>
          </w:tcPr>
          <w:p w14:paraId="2D4773F9" w14:textId="736322DC" w:rsidR="00334071" w:rsidRPr="008E1975" w:rsidRDefault="008E1975" w:rsidP="008E1975">
            <w:pPr>
              <w:tabs>
                <w:tab w:val="left" w:pos="3120"/>
              </w:tabs>
              <w:jc w:val="both"/>
              <w:rPr>
                <w:rFonts w:ascii="Arial" w:hAnsi="Arial" w:cs="Arial"/>
                <w:b/>
                <w:bCs/>
              </w:rPr>
            </w:pPr>
            <w:r w:rsidRPr="008E1975">
              <w:rPr>
                <w:rFonts w:ascii="Arial" w:hAnsi="Arial" w:cs="Arial"/>
                <w:b/>
                <w:bCs/>
              </w:rPr>
              <w:lastRenderedPageBreak/>
              <w:t xml:space="preserve">3.2 </w:t>
            </w:r>
            <w:r w:rsidR="00CA6E94" w:rsidRPr="008E1975">
              <w:rPr>
                <w:rFonts w:ascii="Arial" w:hAnsi="Arial" w:cs="Arial"/>
                <w:b/>
                <w:bCs/>
              </w:rPr>
              <w:t>Legislación específica</w:t>
            </w:r>
          </w:p>
        </w:tc>
        <w:tc>
          <w:tcPr>
            <w:tcW w:w="4593" w:type="dxa"/>
            <w:tcBorders>
              <w:top w:val="single" w:sz="4" w:space="0" w:color="000000"/>
              <w:left w:val="single" w:sz="4" w:space="0" w:color="000000"/>
              <w:bottom w:val="single" w:sz="4" w:space="0" w:color="000000"/>
              <w:right w:val="single" w:sz="4" w:space="0" w:color="000000"/>
            </w:tcBorders>
          </w:tcPr>
          <w:p w14:paraId="02CC42FC" w14:textId="77777777" w:rsidR="00E92E9A" w:rsidRDefault="00850121" w:rsidP="00E92E9A">
            <w:pPr>
              <w:tabs>
                <w:tab w:val="left" w:pos="3120"/>
              </w:tabs>
              <w:jc w:val="both"/>
              <w:rPr>
                <w:rFonts w:ascii="Arial" w:hAnsi="Arial" w:cs="Arial"/>
              </w:rPr>
            </w:pPr>
            <w:r w:rsidRPr="00850121">
              <w:rPr>
                <w:rFonts w:ascii="Arial" w:hAnsi="Arial" w:cs="Arial"/>
                <w:b/>
                <w:bCs/>
              </w:rPr>
              <w:t xml:space="preserve">Decreto 432 de 2022 del 4 de octubre de 2022 </w:t>
            </w:r>
            <w:r w:rsidRPr="00850121">
              <w:rPr>
                <w:rFonts w:ascii="Arial" w:hAnsi="Arial" w:cs="Arial"/>
              </w:rPr>
              <w:t>"Por medio del cual se modifica la estructura organizacional de la Secretaría Distrital de Planeación y se dictan otras disposiciones</w:t>
            </w:r>
          </w:p>
          <w:p w14:paraId="353E1AD7" w14:textId="77777777" w:rsidR="00850121" w:rsidRDefault="00850121" w:rsidP="00E92E9A">
            <w:pPr>
              <w:tabs>
                <w:tab w:val="left" w:pos="3120"/>
              </w:tabs>
              <w:jc w:val="both"/>
              <w:rPr>
                <w:rFonts w:ascii="Arial" w:hAnsi="Arial" w:cs="Arial"/>
              </w:rPr>
            </w:pPr>
          </w:p>
          <w:p w14:paraId="53AA71A5" w14:textId="77777777" w:rsidR="00850121" w:rsidRPr="00850121" w:rsidRDefault="00850121" w:rsidP="00850121">
            <w:pPr>
              <w:tabs>
                <w:tab w:val="left" w:pos="3120"/>
              </w:tabs>
              <w:jc w:val="both"/>
              <w:rPr>
                <w:rFonts w:ascii="Arial" w:hAnsi="Arial" w:cs="Arial"/>
              </w:rPr>
            </w:pPr>
            <w:r w:rsidRPr="00850121">
              <w:rPr>
                <w:rFonts w:ascii="Arial" w:hAnsi="Arial" w:cs="Arial"/>
                <w:b/>
                <w:bCs/>
              </w:rPr>
              <w:t xml:space="preserve">Artículo 47. Dirección Financiera. </w:t>
            </w:r>
            <w:r w:rsidRPr="00850121">
              <w:rPr>
                <w:rFonts w:ascii="Arial" w:hAnsi="Arial" w:cs="Arial"/>
              </w:rPr>
              <w:t>Son funciones de la Dirección Financiera, las siguientes:</w:t>
            </w:r>
          </w:p>
          <w:p w14:paraId="4CD6A2CE" w14:textId="77777777" w:rsidR="00850121" w:rsidRPr="00850121" w:rsidRDefault="00850121" w:rsidP="00850121">
            <w:pPr>
              <w:tabs>
                <w:tab w:val="left" w:pos="3120"/>
              </w:tabs>
              <w:jc w:val="both"/>
              <w:rPr>
                <w:rFonts w:ascii="Arial" w:hAnsi="Arial" w:cs="Arial"/>
              </w:rPr>
            </w:pPr>
          </w:p>
          <w:p w14:paraId="1C01C35B" w14:textId="59121DA3" w:rsidR="00850121" w:rsidRPr="00E92E9A" w:rsidRDefault="00640706" w:rsidP="00850121">
            <w:pPr>
              <w:tabs>
                <w:tab w:val="left" w:pos="3120"/>
              </w:tabs>
              <w:jc w:val="both"/>
              <w:rPr>
                <w:rFonts w:ascii="Arial" w:hAnsi="Arial" w:cs="Arial"/>
                <w:b/>
                <w:bCs/>
              </w:rPr>
            </w:pPr>
            <w:r w:rsidRPr="00640706">
              <w:rPr>
                <w:rFonts w:ascii="Arial" w:hAnsi="Arial" w:cs="Arial"/>
              </w:rPr>
              <w:t>e. Elaborar los estados financieros de la Secretaría Distrital de Planeación, de acuerdo con los lineamientos emitidos por la Contaduría General de la Nación, la Dirección Distrital de Contabilidad de la Secretaría de Hacienda Distrital y demás órganos de control</w:t>
            </w:r>
          </w:p>
        </w:tc>
      </w:tr>
    </w:tbl>
    <w:p w14:paraId="25200350" w14:textId="77777777" w:rsidR="00334071" w:rsidRPr="00DA2AB3" w:rsidRDefault="00334071">
      <w:pPr>
        <w:jc w:val="both"/>
        <w:rPr>
          <w:rFonts w:ascii="Arial" w:hAnsi="Arial" w:cs="Arial"/>
        </w:rPr>
      </w:pPr>
    </w:p>
    <w:p w14:paraId="582BD7A6" w14:textId="77777777" w:rsidR="00334071" w:rsidRPr="00DA2AB3" w:rsidRDefault="00CA6E94" w:rsidP="000F6A94">
      <w:pPr>
        <w:numPr>
          <w:ilvl w:val="0"/>
          <w:numId w:val="12"/>
        </w:numPr>
        <w:ind w:left="-567" w:firstLine="0"/>
        <w:jc w:val="both"/>
        <w:rPr>
          <w:rFonts w:ascii="Arial" w:hAnsi="Arial" w:cs="Arial"/>
          <w:b/>
          <w:bCs/>
        </w:rPr>
      </w:pPr>
      <w:r w:rsidRPr="00DA2AB3">
        <w:rPr>
          <w:rFonts w:ascii="Arial" w:hAnsi="Arial" w:cs="Arial"/>
          <w:b/>
          <w:bCs/>
        </w:rPr>
        <w:t>VALORACIÓN / RETENCIÓN Y DISPOSICIÓN FINAL</w:t>
      </w:r>
    </w:p>
    <w:p w14:paraId="24FCCF00" w14:textId="77777777" w:rsidR="00334071" w:rsidRPr="00DA2AB3" w:rsidRDefault="00334071" w:rsidP="00262F68">
      <w:pPr>
        <w:ind w:left="-567"/>
        <w:jc w:val="both"/>
        <w:rPr>
          <w:rFonts w:ascii="Arial" w:hAnsi="Arial" w:cs="Arial"/>
          <w:b/>
          <w:bCs/>
        </w:rPr>
      </w:pPr>
    </w:p>
    <w:p w14:paraId="119E08B9" w14:textId="60713C3A" w:rsidR="00334071" w:rsidRPr="0015799C" w:rsidRDefault="00CA6E94" w:rsidP="0015799C">
      <w:pPr>
        <w:pStyle w:val="Prrafodelista"/>
        <w:numPr>
          <w:ilvl w:val="1"/>
          <w:numId w:val="14"/>
        </w:numPr>
        <w:jc w:val="both"/>
        <w:rPr>
          <w:rFonts w:ascii="Arial" w:hAnsi="Arial" w:cs="Arial"/>
          <w:b/>
          <w:bCs/>
        </w:rPr>
      </w:pPr>
      <w:r w:rsidRPr="0015799C">
        <w:rPr>
          <w:rFonts w:ascii="Arial" w:hAnsi="Arial" w:cs="Arial"/>
          <w:b/>
          <w:bCs/>
        </w:rPr>
        <w:t xml:space="preserve"> VALORACIÓN PRIMARIA</w:t>
      </w:r>
    </w:p>
    <w:p w14:paraId="76C14CE3" w14:textId="77777777" w:rsidR="00334071" w:rsidRPr="00DA2AB3" w:rsidRDefault="00334071">
      <w:pPr>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5180"/>
        <w:gridCol w:w="964"/>
      </w:tblGrid>
      <w:tr w:rsidR="00F64D5C" w:rsidRPr="00DA2AB3" w14:paraId="5DD50FD8" w14:textId="77777777" w:rsidTr="00425BB3">
        <w:trPr>
          <w:tblHeader/>
        </w:trPr>
        <w:tc>
          <w:tcPr>
            <w:tcW w:w="3071" w:type="dxa"/>
            <w:tcBorders>
              <w:top w:val="single" w:sz="4" w:space="0" w:color="000000"/>
              <w:left w:val="single" w:sz="4" w:space="0" w:color="000000"/>
              <w:bottom w:val="single" w:sz="4" w:space="0" w:color="000000"/>
              <w:right w:val="single" w:sz="4" w:space="0" w:color="000000"/>
            </w:tcBorders>
          </w:tcPr>
          <w:p w14:paraId="70AF9CB1"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Valor</w:t>
            </w:r>
          </w:p>
        </w:tc>
        <w:tc>
          <w:tcPr>
            <w:tcW w:w="5180" w:type="dxa"/>
            <w:tcBorders>
              <w:top w:val="single" w:sz="4" w:space="0" w:color="000000"/>
              <w:left w:val="single" w:sz="4" w:space="0" w:color="000000"/>
              <w:bottom w:val="single" w:sz="4" w:space="0" w:color="000000"/>
              <w:right w:val="single" w:sz="4" w:space="0" w:color="000000"/>
            </w:tcBorders>
          </w:tcPr>
          <w:p w14:paraId="1C1B38CD"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Justificación</w:t>
            </w:r>
          </w:p>
        </w:tc>
        <w:tc>
          <w:tcPr>
            <w:tcW w:w="964" w:type="dxa"/>
            <w:tcBorders>
              <w:top w:val="single" w:sz="4" w:space="0" w:color="000000"/>
              <w:left w:val="single" w:sz="4" w:space="0" w:color="000000"/>
              <w:bottom w:val="single" w:sz="4" w:space="0" w:color="000000"/>
              <w:right w:val="single" w:sz="4" w:space="0" w:color="000000"/>
            </w:tcBorders>
          </w:tcPr>
          <w:p w14:paraId="5B5EC5BF"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Años</w:t>
            </w:r>
          </w:p>
        </w:tc>
      </w:tr>
      <w:tr w:rsidR="00F64D5C" w:rsidRPr="00DA2AB3" w14:paraId="37BE16BA"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51CDBB0B" w14:textId="77777777" w:rsidR="00334071" w:rsidRPr="00DA2AB3" w:rsidRDefault="00CA6E94" w:rsidP="0015799C">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administrativo</w:t>
            </w:r>
          </w:p>
        </w:tc>
        <w:tc>
          <w:tcPr>
            <w:tcW w:w="5180" w:type="dxa"/>
            <w:tcBorders>
              <w:top w:val="single" w:sz="4" w:space="0" w:color="000000"/>
              <w:left w:val="single" w:sz="4" w:space="0" w:color="000000"/>
              <w:bottom w:val="single" w:sz="4" w:space="0" w:color="000000"/>
              <w:right w:val="single" w:sz="4" w:space="0" w:color="000000"/>
            </w:tcBorders>
          </w:tcPr>
          <w:p w14:paraId="5C8D6C36" w14:textId="08387C85" w:rsidR="00D715F1" w:rsidRPr="00D715F1" w:rsidRDefault="00D715F1" w:rsidP="00E47F4E">
            <w:pPr>
              <w:tabs>
                <w:tab w:val="left" w:pos="3120"/>
              </w:tabs>
              <w:jc w:val="both"/>
              <w:rPr>
                <w:rFonts w:ascii="Arial" w:hAnsi="Arial" w:cs="Arial"/>
                <w:bCs/>
                <w:sz w:val="22"/>
                <w:szCs w:val="22"/>
                <w:lang w:val="es-CO"/>
              </w:rPr>
            </w:pPr>
          </w:p>
        </w:tc>
        <w:tc>
          <w:tcPr>
            <w:tcW w:w="964" w:type="dxa"/>
            <w:tcBorders>
              <w:top w:val="single" w:sz="4" w:space="0" w:color="000000"/>
              <w:left w:val="single" w:sz="4" w:space="0" w:color="000000"/>
              <w:bottom w:val="single" w:sz="4" w:space="0" w:color="000000"/>
              <w:right w:val="single" w:sz="4" w:space="0" w:color="000000"/>
            </w:tcBorders>
          </w:tcPr>
          <w:p w14:paraId="387D3DF1" w14:textId="3B696C0E" w:rsidR="00E97650" w:rsidRPr="00DA2AB3" w:rsidRDefault="00E97650" w:rsidP="000807ED">
            <w:pPr>
              <w:pStyle w:val="Normal1"/>
              <w:jc w:val="center"/>
              <w:rPr>
                <w:rFonts w:ascii="Arial" w:hAnsi="Arial" w:cs="Arial"/>
                <w:bCs/>
                <w:sz w:val="22"/>
                <w:szCs w:val="22"/>
              </w:rPr>
            </w:pPr>
          </w:p>
        </w:tc>
      </w:tr>
      <w:tr w:rsidR="00F64D5C" w:rsidRPr="00DA2AB3" w14:paraId="690875BC"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127A9EB0" w14:textId="77777777" w:rsidR="00334071" w:rsidRPr="00DA2AB3" w:rsidRDefault="00CA6E94" w:rsidP="0015799C">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legal y/o jurídico</w:t>
            </w:r>
          </w:p>
        </w:tc>
        <w:tc>
          <w:tcPr>
            <w:tcW w:w="5180" w:type="dxa"/>
            <w:tcBorders>
              <w:top w:val="single" w:sz="4" w:space="0" w:color="000000"/>
              <w:left w:val="single" w:sz="4" w:space="0" w:color="000000"/>
              <w:bottom w:val="single" w:sz="4" w:space="0" w:color="000000"/>
              <w:right w:val="single" w:sz="4" w:space="0" w:color="000000"/>
            </w:tcBorders>
          </w:tcPr>
          <w:p w14:paraId="0526737F" w14:textId="56632C87" w:rsidR="00334071" w:rsidRPr="00E47F4E" w:rsidRDefault="00334071" w:rsidP="00262F68">
            <w:pPr>
              <w:pStyle w:val="Normal1"/>
              <w:jc w:val="both"/>
              <w:rPr>
                <w:rFonts w:ascii="Arial" w:hAnsi="Arial" w:cs="Arial"/>
                <w:sz w:val="20"/>
                <w:szCs w:val="20"/>
                <w:lang w:val="es-ES_tradnl" w:eastAsia="zh-CN"/>
              </w:rPr>
            </w:pPr>
          </w:p>
        </w:tc>
        <w:tc>
          <w:tcPr>
            <w:tcW w:w="964" w:type="dxa"/>
            <w:tcBorders>
              <w:top w:val="single" w:sz="4" w:space="0" w:color="000000"/>
              <w:left w:val="single" w:sz="4" w:space="0" w:color="000000"/>
              <w:bottom w:val="single" w:sz="4" w:space="0" w:color="000000"/>
              <w:right w:val="single" w:sz="4" w:space="0" w:color="000000"/>
            </w:tcBorders>
          </w:tcPr>
          <w:p w14:paraId="2F299366" w14:textId="15A6BDA8" w:rsidR="00057DF8" w:rsidRPr="00DA2AB3" w:rsidRDefault="00057DF8" w:rsidP="000807ED">
            <w:pPr>
              <w:pStyle w:val="Normal1"/>
              <w:jc w:val="center"/>
              <w:rPr>
                <w:rFonts w:ascii="Arial" w:hAnsi="Arial" w:cs="Arial"/>
                <w:bCs/>
                <w:sz w:val="22"/>
                <w:szCs w:val="22"/>
              </w:rPr>
            </w:pPr>
          </w:p>
        </w:tc>
      </w:tr>
      <w:tr w:rsidR="00D715F1" w:rsidRPr="00DA2AB3" w14:paraId="7FE5B764"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0499AAA8" w14:textId="77777777" w:rsidR="00D715F1" w:rsidRPr="00DA2AB3" w:rsidRDefault="00D715F1" w:rsidP="00D715F1">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contable</w:t>
            </w:r>
          </w:p>
        </w:tc>
        <w:tc>
          <w:tcPr>
            <w:tcW w:w="5180" w:type="dxa"/>
            <w:tcBorders>
              <w:top w:val="single" w:sz="4" w:space="0" w:color="000000"/>
              <w:left w:val="single" w:sz="4" w:space="0" w:color="000000"/>
              <w:bottom w:val="single" w:sz="4" w:space="0" w:color="000000"/>
              <w:right w:val="single" w:sz="4" w:space="0" w:color="000000"/>
            </w:tcBorders>
          </w:tcPr>
          <w:p w14:paraId="16349E17" w14:textId="3E5F2174" w:rsidR="00D715F1" w:rsidRPr="00D715F1" w:rsidRDefault="00D715F1" w:rsidP="00D715F1">
            <w:pPr>
              <w:pStyle w:val="Normal1"/>
              <w:jc w:val="both"/>
              <w:rPr>
                <w:rFonts w:ascii="Arial" w:hAnsi="Arial" w:cs="Arial"/>
                <w:bCs/>
                <w:sz w:val="22"/>
                <w:szCs w:val="22"/>
                <w:lang w:val="es-CO" w:eastAsia="zh-CN"/>
              </w:rPr>
            </w:pPr>
          </w:p>
        </w:tc>
        <w:tc>
          <w:tcPr>
            <w:tcW w:w="964" w:type="dxa"/>
            <w:tcBorders>
              <w:top w:val="single" w:sz="4" w:space="0" w:color="000000"/>
              <w:left w:val="single" w:sz="4" w:space="0" w:color="000000"/>
              <w:bottom w:val="single" w:sz="4" w:space="0" w:color="000000"/>
              <w:right w:val="single" w:sz="4" w:space="0" w:color="000000"/>
            </w:tcBorders>
          </w:tcPr>
          <w:p w14:paraId="7BA18E86" w14:textId="35B00FE9" w:rsidR="00D715F1" w:rsidRPr="00DA2AB3" w:rsidRDefault="00D715F1" w:rsidP="000807ED">
            <w:pPr>
              <w:pStyle w:val="Normal1"/>
              <w:jc w:val="center"/>
              <w:rPr>
                <w:rFonts w:ascii="Arial" w:hAnsi="Arial" w:cs="Arial"/>
                <w:bCs/>
                <w:sz w:val="22"/>
                <w:szCs w:val="22"/>
              </w:rPr>
            </w:pPr>
          </w:p>
        </w:tc>
      </w:tr>
      <w:tr w:rsidR="00D715F1" w:rsidRPr="00DA2AB3" w14:paraId="37A14820"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2AB97C54" w14:textId="77777777" w:rsidR="00D715F1" w:rsidRPr="00DA2AB3" w:rsidRDefault="00D715F1" w:rsidP="00D715F1">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fiscal</w:t>
            </w:r>
          </w:p>
        </w:tc>
        <w:tc>
          <w:tcPr>
            <w:tcW w:w="5180" w:type="dxa"/>
            <w:tcBorders>
              <w:top w:val="single" w:sz="4" w:space="0" w:color="000000"/>
              <w:left w:val="single" w:sz="4" w:space="0" w:color="000000"/>
              <w:bottom w:val="single" w:sz="4" w:space="0" w:color="000000"/>
              <w:right w:val="single" w:sz="4" w:space="0" w:color="000000"/>
            </w:tcBorders>
          </w:tcPr>
          <w:p w14:paraId="28E365E1" w14:textId="47340D61" w:rsidR="00D715F1" w:rsidRPr="00D715F1" w:rsidRDefault="00D715F1" w:rsidP="00D715F1">
            <w:pPr>
              <w:pStyle w:val="Normal1"/>
              <w:jc w:val="both"/>
              <w:rPr>
                <w:rFonts w:ascii="Arial" w:hAnsi="Arial" w:cs="Arial"/>
                <w:bCs/>
                <w:sz w:val="22"/>
                <w:szCs w:val="22"/>
                <w:lang w:val="es-CO" w:eastAsia="zh-CN"/>
              </w:rPr>
            </w:pPr>
          </w:p>
        </w:tc>
        <w:tc>
          <w:tcPr>
            <w:tcW w:w="964" w:type="dxa"/>
            <w:tcBorders>
              <w:top w:val="single" w:sz="4" w:space="0" w:color="000000"/>
              <w:left w:val="single" w:sz="4" w:space="0" w:color="000000"/>
              <w:bottom w:val="single" w:sz="4" w:space="0" w:color="000000"/>
              <w:right w:val="single" w:sz="4" w:space="0" w:color="000000"/>
            </w:tcBorders>
          </w:tcPr>
          <w:p w14:paraId="36C82787" w14:textId="629347BD" w:rsidR="00D715F1" w:rsidRPr="00DA2AB3" w:rsidRDefault="00D715F1" w:rsidP="000807ED">
            <w:pPr>
              <w:pStyle w:val="Normal1"/>
              <w:jc w:val="center"/>
              <w:rPr>
                <w:rFonts w:ascii="Arial" w:hAnsi="Arial" w:cs="Arial"/>
                <w:bCs/>
                <w:sz w:val="22"/>
                <w:szCs w:val="22"/>
              </w:rPr>
            </w:pPr>
          </w:p>
        </w:tc>
      </w:tr>
    </w:tbl>
    <w:p w14:paraId="0F19EFAB" w14:textId="77777777" w:rsidR="004E3B79" w:rsidRDefault="004E3B79" w:rsidP="004E3B79">
      <w:pPr>
        <w:jc w:val="both"/>
        <w:rPr>
          <w:rFonts w:ascii="Arial" w:hAnsi="Arial" w:cs="Arial"/>
          <w:b/>
          <w:bCs/>
        </w:rPr>
      </w:pPr>
    </w:p>
    <w:p w14:paraId="01D197D4" w14:textId="77777777" w:rsidR="000807ED" w:rsidRDefault="000807ED" w:rsidP="004E3B79">
      <w:pPr>
        <w:ind w:left="-426" w:firstLine="284"/>
        <w:jc w:val="both"/>
        <w:rPr>
          <w:rFonts w:ascii="Arial" w:hAnsi="Arial" w:cs="Arial"/>
          <w:b/>
          <w:bCs/>
        </w:rPr>
      </w:pPr>
    </w:p>
    <w:p w14:paraId="67DCB20A" w14:textId="77777777" w:rsidR="000807ED" w:rsidRDefault="000807ED" w:rsidP="004E3B79">
      <w:pPr>
        <w:ind w:left="-426" w:firstLine="284"/>
        <w:jc w:val="both"/>
        <w:rPr>
          <w:rFonts w:ascii="Arial" w:hAnsi="Arial" w:cs="Arial"/>
          <w:b/>
          <w:bCs/>
        </w:rPr>
      </w:pPr>
    </w:p>
    <w:p w14:paraId="6AF0CCC3" w14:textId="77777777" w:rsidR="000807ED" w:rsidRDefault="000807ED" w:rsidP="004E3B79">
      <w:pPr>
        <w:ind w:left="-426" w:firstLine="284"/>
        <w:jc w:val="both"/>
        <w:rPr>
          <w:rFonts w:ascii="Arial" w:hAnsi="Arial" w:cs="Arial"/>
          <w:b/>
          <w:bCs/>
        </w:rPr>
      </w:pPr>
    </w:p>
    <w:p w14:paraId="2AF84D40" w14:textId="77777777" w:rsidR="000807ED" w:rsidRDefault="000807ED" w:rsidP="004E3B79">
      <w:pPr>
        <w:ind w:left="-426" w:firstLine="284"/>
        <w:jc w:val="both"/>
        <w:rPr>
          <w:rFonts w:ascii="Arial" w:hAnsi="Arial" w:cs="Arial"/>
          <w:b/>
          <w:bCs/>
        </w:rPr>
      </w:pPr>
    </w:p>
    <w:p w14:paraId="468BB462" w14:textId="77777777" w:rsidR="000807ED" w:rsidRDefault="000807ED" w:rsidP="004E3B79">
      <w:pPr>
        <w:ind w:left="-426" w:firstLine="284"/>
        <w:jc w:val="both"/>
        <w:rPr>
          <w:rFonts w:ascii="Arial" w:hAnsi="Arial" w:cs="Arial"/>
          <w:b/>
          <w:bCs/>
        </w:rPr>
      </w:pPr>
    </w:p>
    <w:p w14:paraId="5DB82289" w14:textId="77777777" w:rsidR="000807ED" w:rsidRDefault="000807ED" w:rsidP="004E3B79">
      <w:pPr>
        <w:ind w:left="-426" w:firstLine="284"/>
        <w:jc w:val="both"/>
        <w:rPr>
          <w:rFonts w:ascii="Arial" w:hAnsi="Arial" w:cs="Arial"/>
          <w:b/>
          <w:bCs/>
        </w:rPr>
      </w:pPr>
    </w:p>
    <w:p w14:paraId="534AF3D2" w14:textId="77777777" w:rsidR="000807ED" w:rsidRDefault="000807ED" w:rsidP="004E3B79">
      <w:pPr>
        <w:ind w:left="-426" w:firstLine="284"/>
        <w:jc w:val="both"/>
        <w:rPr>
          <w:rFonts w:ascii="Arial" w:hAnsi="Arial" w:cs="Arial"/>
          <w:b/>
          <w:bCs/>
        </w:rPr>
      </w:pPr>
    </w:p>
    <w:p w14:paraId="179FCCC4" w14:textId="77777777" w:rsidR="000807ED" w:rsidRDefault="000807ED" w:rsidP="004E3B79">
      <w:pPr>
        <w:ind w:left="-426" w:firstLine="284"/>
        <w:jc w:val="both"/>
        <w:rPr>
          <w:rFonts w:ascii="Arial" w:hAnsi="Arial" w:cs="Arial"/>
          <w:b/>
          <w:bCs/>
        </w:rPr>
      </w:pPr>
    </w:p>
    <w:p w14:paraId="104C8152" w14:textId="7D78A005" w:rsidR="00334071" w:rsidRPr="004E3B79" w:rsidRDefault="004E3B79" w:rsidP="004E3B79">
      <w:pPr>
        <w:ind w:left="-426" w:firstLine="284"/>
        <w:jc w:val="both"/>
        <w:rPr>
          <w:rFonts w:ascii="Arial" w:hAnsi="Arial" w:cs="Arial"/>
          <w:b/>
          <w:bCs/>
        </w:rPr>
      </w:pPr>
      <w:r w:rsidRPr="004E3B79">
        <w:rPr>
          <w:rFonts w:ascii="Arial" w:hAnsi="Arial" w:cs="Arial"/>
          <w:b/>
          <w:bCs/>
        </w:rPr>
        <w:t xml:space="preserve">4.2 </w:t>
      </w:r>
      <w:r w:rsidR="00CA6E94" w:rsidRPr="004E3B79">
        <w:rPr>
          <w:rFonts w:ascii="Arial" w:hAnsi="Arial" w:cs="Arial"/>
          <w:b/>
          <w:bCs/>
        </w:rPr>
        <w:t>VALORACIÓN SECUNDARIA</w:t>
      </w:r>
    </w:p>
    <w:p w14:paraId="6209EECB" w14:textId="77777777" w:rsidR="00334071" w:rsidRPr="00DA2AB3" w:rsidRDefault="00334071" w:rsidP="00425BB3">
      <w:pPr>
        <w:pStyle w:val="Prrafodelista"/>
        <w:ind w:left="360"/>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6144"/>
      </w:tblGrid>
      <w:tr w:rsidR="00F64D5C" w:rsidRPr="00DA2AB3" w14:paraId="109D767D" w14:textId="77777777" w:rsidTr="008D39CC">
        <w:trPr>
          <w:tblHeader/>
        </w:trPr>
        <w:tc>
          <w:tcPr>
            <w:tcW w:w="3071" w:type="dxa"/>
            <w:tcBorders>
              <w:top w:val="single" w:sz="4" w:space="0" w:color="000000"/>
              <w:left w:val="single" w:sz="4" w:space="0" w:color="000000"/>
              <w:bottom w:val="single" w:sz="4" w:space="0" w:color="000000"/>
              <w:right w:val="single" w:sz="4" w:space="0" w:color="000000"/>
            </w:tcBorders>
          </w:tcPr>
          <w:p w14:paraId="321AD0F1" w14:textId="77777777" w:rsidR="00334071" w:rsidRPr="00DA2AB3" w:rsidRDefault="00CA6E94" w:rsidP="00510899">
            <w:pPr>
              <w:pStyle w:val="Normal1"/>
              <w:jc w:val="center"/>
              <w:rPr>
                <w:rFonts w:ascii="Arial" w:hAnsi="Arial" w:cs="Arial"/>
                <w:b/>
                <w:sz w:val="20"/>
                <w:szCs w:val="20"/>
              </w:rPr>
            </w:pPr>
            <w:r w:rsidRPr="00DA2AB3">
              <w:rPr>
                <w:rFonts w:ascii="Arial" w:hAnsi="Arial" w:cs="Arial"/>
                <w:b/>
                <w:sz w:val="20"/>
                <w:szCs w:val="20"/>
              </w:rPr>
              <w:t>Valor</w:t>
            </w:r>
          </w:p>
        </w:tc>
        <w:tc>
          <w:tcPr>
            <w:tcW w:w="6144" w:type="dxa"/>
            <w:tcBorders>
              <w:top w:val="single" w:sz="4" w:space="0" w:color="000000"/>
              <w:left w:val="single" w:sz="4" w:space="0" w:color="000000"/>
              <w:bottom w:val="single" w:sz="4" w:space="0" w:color="000000"/>
              <w:right w:val="single" w:sz="4" w:space="0" w:color="000000"/>
            </w:tcBorders>
          </w:tcPr>
          <w:p w14:paraId="49CE764E"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Justificación</w:t>
            </w:r>
          </w:p>
        </w:tc>
      </w:tr>
      <w:tr w:rsidR="00F64D5C" w:rsidRPr="00DA2AB3" w14:paraId="11AA4336"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03D75F52" w14:textId="5F776D1A" w:rsidR="00334071" w:rsidRPr="00DA2AB3" w:rsidRDefault="00CA6E94" w:rsidP="008E1975">
            <w:pPr>
              <w:pStyle w:val="Normal1"/>
              <w:numPr>
                <w:ilvl w:val="2"/>
                <w:numId w:val="16"/>
              </w:numPr>
              <w:jc w:val="both"/>
              <w:rPr>
                <w:rFonts w:ascii="Arial" w:hAnsi="Arial" w:cs="Arial"/>
                <w:b/>
                <w:sz w:val="20"/>
                <w:szCs w:val="20"/>
              </w:rPr>
            </w:pPr>
            <w:r w:rsidRPr="00DA2AB3">
              <w:rPr>
                <w:rFonts w:ascii="Arial" w:hAnsi="Arial" w:cs="Arial"/>
                <w:b/>
                <w:sz w:val="20"/>
                <w:szCs w:val="20"/>
              </w:rPr>
              <w:t>Valor histórico</w:t>
            </w:r>
          </w:p>
        </w:tc>
        <w:tc>
          <w:tcPr>
            <w:tcW w:w="6144" w:type="dxa"/>
            <w:tcBorders>
              <w:top w:val="single" w:sz="4" w:space="0" w:color="000000"/>
              <w:left w:val="single" w:sz="4" w:space="0" w:color="000000"/>
              <w:bottom w:val="single" w:sz="4" w:space="0" w:color="000000"/>
              <w:right w:val="single" w:sz="4" w:space="0" w:color="000000"/>
            </w:tcBorders>
          </w:tcPr>
          <w:p w14:paraId="78709252" w14:textId="32F21569" w:rsidR="00EF0834" w:rsidRPr="000807ED" w:rsidRDefault="00EF0834" w:rsidP="00510899">
            <w:pPr>
              <w:pStyle w:val="Normal1"/>
              <w:jc w:val="both"/>
              <w:rPr>
                <w:rFonts w:ascii="Arial" w:hAnsi="Arial" w:cs="Arial"/>
                <w:bCs/>
                <w:sz w:val="22"/>
                <w:szCs w:val="22"/>
                <w:lang w:val="es-CO" w:eastAsia="zh-CN"/>
              </w:rPr>
            </w:pPr>
          </w:p>
        </w:tc>
      </w:tr>
      <w:tr w:rsidR="00F64D5C" w:rsidRPr="00DA2AB3" w14:paraId="6DF98C08"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4BE125FD" w14:textId="5CCDAFC9" w:rsidR="00334071" w:rsidRPr="00DA2AB3" w:rsidRDefault="00CA6E94" w:rsidP="008E1975">
            <w:pPr>
              <w:pStyle w:val="Normal1"/>
              <w:numPr>
                <w:ilvl w:val="2"/>
                <w:numId w:val="16"/>
              </w:numPr>
              <w:jc w:val="both"/>
              <w:rPr>
                <w:rFonts w:ascii="Arial" w:hAnsi="Arial" w:cs="Arial"/>
                <w:b/>
                <w:sz w:val="20"/>
                <w:szCs w:val="20"/>
              </w:rPr>
            </w:pPr>
            <w:r w:rsidRPr="00DA2AB3">
              <w:rPr>
                <w:rFonts w:ascii="Arial" w:hAnsi="Arial" w:cs="Arial"/>
                <w:b/>
                <w:sz w:val="20"/>
                <w:szCs w:val="20"/>
              </w:rPr>
              <w:t>Científico</w:t>
            </w:r>
          </w:p>
        </w:tc>
        <w:tc>
          <w:tcPr>
            <w:tcW w:w="6144" w:type="dxa"/>
            <w:tcBorders>
              <w:top w:val="single" w:sz="4" w:space="0" w:color="000000"/>
              <w:left w:val="single" w:sz="4" w:space="0" w:color="000000"/>
              <w:bottom w:val="single" w:sz="4" w:space="0" w:color="000000"/>
              <w:right w:val="single" w:sz="4" w:space="0" w:color="000000"/>
            </w:tcBorders>
          </w:tcPr>
          <w:p w14:paraId="177B3DAB" w14:textId="0C2C2873" w:rsidR="00342646" w:rsidRPr="000807ED" w:rsidRDefault="00342646" w:rsidP="00510899">
            <w:pPr>
              <w:pStyle w:val="Normal1"/>
              <w:jc w:val="both"/>
              <w:rPr>
                <w:rFonts w:ascii="Arial" w:hAnsi="Arial" w:cs="Arial"/>
                <w:bCs/>
                <w:sz w:val="22"/>
                <w:szCs w:val="22"/>
                <w:lang w:val="es-CO" w:eastAsia="zh-CN"/>
              </w:rPr>
            </w:pPr>
          </w:p>
        </w:tc>
      </w:tr>
      <w:tr w:rsidR="00F64D5C" w:rsidRPr="00DA2AB3" w14:paraId="6AE7BC5B"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197DF09E"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Cultural</w:t>
            </w:r>
          </w:p>
        </w:tc>
        <w:tc>
          <w:tcPr>
            <w:tcW w:w="6144" w:type="dxa"/>
            <w:tcBorders>
              <w:top w:val="single" w:sz="4" w:space="0" w:color="000000"/>
              <w:left w:val="single" w:sz="4" w:space="0" w:color="000000"/>
              <w:bottom w:val="single" w:sz="4" w:space="0" w:color="000000"/>
              <w:right w:val="single" w:sz="4" w:space="0" w:color="000000"/>
            </w:tcBorders>
          </w:tcPr>
          <w:p w14:paraId="0F848B7C" w14:textId="15188C50" w:rsidR="00342646" w:rsidRPr="000807ED" w:rsidRDefault="00342646" w:rsidP="00510899">
            <w:pPr>
              <w:pStyle w:val="Normal1"/>
              <w:jc w:val="both"/>
              <w:rPr>
                <w:rFonts w:ascii="Arial" w:hAnsi="Arial" w:cs="Arial"/>
                <w:bCs/>
                <w:sz w:val="22"/>
                <w:szCs w:val="22"/>
                <w:lang w:val="es-CO" w:eastAsia="zh-CN"/>
              </w:rPr>
            </w:pPr>
          </w:p>
        </w:tc>
      </w:tr>
    </w:tbl>
    <w:p w14:paraId="5731E49F" w14:textId="77777777" w:rsidR="00334071" w:rsidRPr="00DA2AB3" w:rsidRDefault="00334071" w:rsidP="00425BB3">
      <w:pPr>
        <w:ind w:left="-567"/>
        <w:jc w:val="both"/>
        <w:rPr>
          <w:rFonts w:ascii="Arial" w:hAnsi="Arial" w:cs="Arial"/>
          <w:b/>
          <w:bCs/>
        </w:rPr>
      </w:pPr>
    </w:p>
    <w:p w14:paraId="301C8174" w14:textId="77777777" w:rsidR="00334071" w:rsidRPr="00DA2AB3" w:rsidRDefault="00CA6E94" w:rsidP="008E1975">
      <w:pPr>
        <w:pStyle w:val="Prrafodelista"/>
        <w:numPr>
          <w:ilvl w:val="1"/>
          <w:numId w:val="16"/>
        </w:numPr>
        <w:jc w:val="both"/>
        <w:rPr>
          <w:rFonts w:ascii="Arial" w:hAnsi="Arial" w:cs="Arial"/>
          <w:b/>
          <w:bCs/>
        </w:rPr>
      </w:pPr>
      <w:r w:rsidRPr="00DA2AB3">
        <w:rPr>
          <w:rFonts w:ascii="Arial" w:hAnsi="Arial" w:cs="Arial"/>
          <w:b/>
          <w:bCs/>
        </w:rPr>
        <w:t>DISPOSICIÓN FINAL</w:t>
      </w:r>
    </w:p>
    <w:p w14:paraId="509F02E0" w14:textId="77777777" w:rsidR="00334071" w:rsidRPr="00DA2AB3" w:rsidRDefault="00334071" w:rsidP="00425BB3">
      <w:pPr>
        <w:pStyle w:val="Prrafodelista"/>
        <w:ind w:left="792"/>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928"/>
        <w:gridCol w:w="5216"/>
      </w:tblGrid>
      <w:tr w:rsidR="00F64D5C" w:rsidRPr="00DA2AB3" w14:paraId="76D24280"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E2D01"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Conservación Total</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17335" w14:textId="05EC9380" w:rsidR="00334071" w:rsidRPr="00DA2AB3" w:rsidRDefault="00334071" w:rsidP="00E84AC6">
            <w:pPr>
              <w:pStyle w:val="Normal1"/>
              <w:jc w:val="center"/>
              <w:rPr>
                <w:rFonts w:ascii="Arial" w:hAnsi="Arial" w:cs="Arial"/>
                <w:bCs/>
                <w:sz w:val="20"/>
                <w:szCs w:val="20"/>
              </w:rPr>
            </w:pPr>
          </w:p>
        </w:tc>
        <w:tc>
          <w:tcPr>
            <w:tcW w:w="5216" w:type="dxa"/>
            <w:tcBorders>
              <w:left w:val="single" w:sz="4" w:space="0" w:color="000000" w:themeColor="text1"/>
            </w:tcBorders>
          </w:tcPr>
          <w:p w14:paraId="42BD64D6" w14:textId="77777777" w:rsidR="00334071" w:rsidRPr="00DA2AB3" w:rsidRDefault="00334071" w:rsidP="00510899">
            <w:pPr>
              <w:pStyle w:val="Normal1"/>
              <w:jc w:val="both"/>
              <w:rPr>
                <w:rFonts w:ascii="Arial" w:hAnsi="Arial" w:cs="Arial"/>
                <w:b/>
                <w:sz w:val="20"/>
                <w:szCs w:val="20"/>
              </w:rPr>
            </w:pPr>
          </w:p>
        </w:tc>
      </w:tr>
      <w:tr w:rsidR="00F64D5C" w:rsidRPr="00DA2AB3" w14:paraId="5F794391"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E23C1"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Eliminación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E9BAB" w14:textId="77777777" w:rsidR="00334071" w:rsidRPr="00DA2AB3" w:rsidRDefault="00334071" w:rsidP="00510899">
            <w:pPr>
              <w:pStyle w:val="Normal1"/>
              <w:jc w:val="both"/>
              <w:rPr>
                <w:rFonts w:ascii="Arial" w:hAnsi="Arial" w:cs="Arial"/>
                <w:b/>
                <w:sz w:val="20"/>
                <w:szCs w:val="20"/>
              </w:rPr>
            </w:pPr>
          </w:p>
        </w:tc>
        <w:tc>
          <w:tcPr>
            <w:tcW w:w="5216" w:type="dxa"/>
            <w:tcBorders>
              <w:left w:val="single" w:sz="4" w:space="0" w:color="000000" w:themeColor="text1"/>
            </w:tcBorders>
          </w:tcPr>
          <w:p w14:paraId="4E66F95D" w14:textId="77777777" w:rsidR="00334071" w:rsidRPr="00DA2AB3" w:rsidRDefault="00334071" w:rsidP="00510899">
            <w:pPr>
              <w:pStyle w:val="Normal1"/>
              <w:jc w:val="both"/>
              <w:rPr>
                <w:rFonts w:ascii="Arial" w:hAnsi="Arial" w:cs="Arial"/>
                <w:b/>
                <w:sz w:val="20"/>
                <w:szCs w:val="20"/>
              </w:rPr>
            </w:pPr>
          </w:p>
        </w:tc>
      </w:tr>
      <w:tr w:rsidR="00F64D5C" w:rsidRPr="00DA2AB3" w14:paraId="33FA55AD"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20943"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Selección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A2549" w14:textId="7DBD14CF" w:rsidR="00334071" w:rsidRPr="006B4BC1" w:rsidRDefault="004920C3" w:rsidP="004920C3">
            <w:pPr>
              <w:pStyle w:val="Normal1"/>
              <w:jc w:val="center"/>
              <w:rPr>
                <w:rFonts w:ascii="Arial" w:hAnsi="Arial" w:cs="Arial"/>
                <w:b/>
                <w:sz w:val="20"/>
                <w:szCs w:val="20"/>
              </w:rPr>
            </w:pPr>
            <w:r w:rsidRPr="006B4BC1">
              <w:rPr>
                <w:rFonts w:ascii="Arial" w:hAnsi="Arial" w:cs="Arial"/>
                <w:b/>
                <w:sz w:val="20"/>
                <w:szCs w:val="20"/>
              </w:rPr>
              <w:t>X</w:t>
            </w:r>
          </w:p>
        </w:tc>
        <w:tc>
          <w:tcPr>
            <w:tcW w:w="5216" w:type="dxa"/>
            <w:tcBorders>
              <w:left w:val="single" w:sz="4" w:space="0" w:color="000000" w:themeColor="text1"/>
            </w:tcBorders>
          </w:tcPr>
          <w:p w14:paraId="6405221B" w14:textId="77777777" w:rsidR="00334071" w:rsidRPr="00DA2AB3" w:rsidRDefault="00334071" w:rsidP="00510899">
            <w:pPr>
              <w:pStyle w:val="Normal1"/>
              <w:jc w:val="both"/>
              <w:rPr>
                <w:rFonts w:ascii="Arial" w:hAnsi="Arial" w:cs="Arial"/>
                <w:b/>
                <w:sz w:val="20"/>
                <w:szCs w:val="20"/>
              </w:rPr>
            </w:pPr>
          </w:p>
        </w:tc>
      </w:tr>
      <w:tr w:rsidR="00F64D5C" w:rsidRPr="00DA2AB3" w14:paraId="33B565B5"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5AEF5"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Tecnología e imagen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5B011" w14:textId="2B2BEABF" w:rsidR="00334071" w:rsidRPr="00DA2AB3" w:rsidRDefault="00334071" w:rsidP="00510899">
            <w:pPr>
              <w:pStyle w:val="Normal1"/>
              <w:jc w:val="both"/>
              <w:rPr>
                <w:rFonts w:ascii="Arial" w:hAnsi="Arial" w:cs="Arial"/>
                <w:bCs/>
                <w:sz w:val="20"/>
                <w:szCs w:val="20"/>
              </w:rPr>
            </w:pPr>
          </w:p>
        </w:tc>
        <w:tc>
          <w:tcPr>
            <w:tcW w:w="5216" w:type="dxa"/>
            <w:tcBorders>
              <w:left w:val="single" w:sz="4" w:space="0" w:color="000000" w:themeColor="text1"/>
              <w:bottom w:val="single" w:sz="4" w:space="0" w:color="000000" w:themeColor="text1"/>
            </w:tcBorders>
          </w:tcPr>
          <w:p w14:paraId="63404574" w14:textId="77777777" w:rsidR="00334071" w:rsidRPr="00DA2AB3" w:rsidRDefault="00334071" w:rsidP="00510899">
            <w:pPr>
              <w:pStyle w:val="Normal1"/>
              <w:jc w:val="both"/>
              <w:rPr>
                <w:rFonts w:ascii="Arial" w:hAnsi="Arial" w:cs="Arial"/>
                <w:b/>
                <w:sz w:val="20"/>
                <w:szCs w:val="20"/>
              </w:rPr>
            </w:pPr>
          </w:p>
        </w:tc>
      </w:tr>
      <w:tr w:rsidR="00042EE4" w:rsidRPr="00DA2AB3" w14:paraId="741C376A"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0BA02D" w14:textId="0EECFF61" w:rsidR="00042EE4" w:rsidRPr="00DA2AB3" w:rsidRDefault="00042EE4" w:rsidP="00042EE4">
            <w:pPr>
              <w:pStyle w:val="Normal1"/>
              <w:jc w:val="both"/>
              <w:rPr>
                <w:rFonts w:ascii="Arial" w:hAnsi="Arial" w:cs="Arial"/>
                <w:b/>
                <w:sz w:val="20"/>
                <w:szCs w:val="20"/>
              </w:rPr>
            </w:pPr>
            <w:r w:rsidRPr="00DA2AB3">
              <w:rPr>
                <w:rFonts w:ascii="Arial" w:hAnsi="Arial" w:cs="Arial"/>
                <w:b/>
                <w:sz w:val="20"/>
                <w:szCs w:val="20"/>
              </w:rPr>
              <w:t>Si seleccionó indique el tipo y tamaño del muestreo</w:t>
            </w:r>
          </w:p>
        </w:tc>
        <w:tc>
          <w:tcPr>
            <w:tcW w:w="6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CCCDE" w14:textId="77774492" w:rsidR="008B5F76" w:rsidRPr="006F3026" w:rsidRDefault="008B5F76" w:rsidP="5439F77E">
            <w:pPr>
              <w:pStyle w:val="Normal1"/>
              <w:jc w:val="both"/>
              <w:rPr>
                <w:rFonts w:ascii="Arial" w:hAnsi="Arial" w:cs="Arial"/>
                <w:sz w:val="20"/>
                <w:szCs w:val="20"/>
              </w:rPr>
            </w:pPr>
          </w:p>
        </w:tc>
      </w:tr>
    </w:tbl>
    <w:p w14:paraId="7986C462" w14:textId="77777777" w:rsidR="00334071" w:rsidRPr="00DA2AB3" w:rsidRDefault="00334071" w:rsidP="00425BB3">
      <w:pPr>
        <w:pStyle w:val="Prrafodelista"/>
        <w:ind w:left="792"/>
        <w:jc w:val="both"/>
        <w:rPr>
          <w:rFonts w:ascii="Arial" w:hAnsi="Arial" w:cs="Arial"/>
          <w:b/>
          <w:bCs/>
        </w:rPr>
      </w:pPr>
    </w:p>
    <w:p w14:paraId="4228CC94" w14:textId="77777777" w:rsidR="00334071" w:rsidRPr="00DA2AB3" w:rsidRDefault="00CA6E94" w:rsidP="008E1975">
      <w:pPr>
        <w:numPr>
          <w:ilvl w:val="0"/>
          <w:numId w:val="16"/>
        </w:numPr>
        <w:ind w:left="-567" w:firstLine="0"/>
        <w:jc w:val="both"/>
        <w:rPr>
          <w:rFonts w:ascii="Arial" w:hAnsi="Arial" w:cs="Arial"/>
          <w:b/>
          <w:bCs/>
        </w:rPr>
      </w:pPr>
      <w:r w:rsidRPr="00DA2AB3">
        <w:rPr>
          <w:rFonts w:ascii="Arial" w:hAnsi="Arial" w:cs="Arial"/>
          <w:b/>
          <w:bCs/>
        </w:rPr>
        <w:t>ACCESO Y CONSULTA A LA SERIE DOCUMENTAL</w:t>
      </w:r>
    </w:p>
    <w:p w14:paraId="323D0FAD" w14:textId="77777777" w:rsidR="00334071" w:rsidRPr="00DA2AB3" w:rsidRDefault="00334071">
      <w:pPr>
        <w:jc w:val="both"/>
        <w:rPr>
          <w:rFonts w:ascii="Arial" w:hAnsi="Arial" w:cs="Arial"/>
          <w:b/>
          <w:bCs/>
        </w:rPr>
      </w:pPr>
    </w:p>
    <w:tbl>
      <w:tblPr>
        <w:tblW w:w="9215" w:type="dxa"/>
        <w:tblInd w:w="-318" w:type="dxa"/>
        <w:tblLayout w:type="fixed"/>
        <w:tblLook w:val="0000" w:firstRow="0" w:lastRow="0" w:firstColumn="0" w:lastColumn="0" w:noHBand="0" w:noVBand="0"/>
      </w:tblPr>
      <w:tblGrid>
        <w:gridCol w:w="4004"/>
        <w:gridCol w:w="850"/>
        <w:gridCol w:w="709"/>
        <w:gridCol w:w="851"/>
        <w:gridCol w:w="850"/>
        <w:gridCol w:w="1951"/>
      </w:tblGrid>
      <w:tr w:rsidR="00F64D5C" w:rsidRPr="00DA2AB3" w14:paraId="03146827" w14:textId="77777777" w:rsidTr="00967D18">
        <w:tc>
          <w:tcPr>
            <w:tcW w:w="4004" w:type="dxa"/>
            <w:tcBorders>
              <w:bottom w:val="single" w:sz="4" w:space="0" w:color="000000"/>
            </w:tcBorders>
          </w:tcPr>
          <w:p w14:paraId="6B8F2561" w14:textId="77777777" w:rsidR="00334071" w:rsidRPr="00DA2AB3" w:rsidRDefault="00334071" w:rsidP="00425BB3">
            <w:pPr>
              <w:pStyle w:val="Normal1"/>
              <w:ind w:left="210"/>
              <w:jc w:val="both"/>
              <w:rPr>
                <w:rFonts w:ascii="Arial" w:hAnsi="Arial" w:cs="Arial"/>
                <w:b/>
                <w:sz w:val="20"/>
                <w:szCs w:val="20"/>
              </w:rPr>
            </w:pPr>
          </w:p>
        </w:tc>
        <w:tc>
          <w:tcPr>
            <w:tcW w:w="850" w:type="dxa"/>
            <w:tcBorders>
              <w:bottom w:val="single" w:sz="4" w:space="0" w:color="000000"/>
            </w:tcBorders>
          </w:tcPr>
          <w:p w14:paraId="6D99E9A7" w14:textId="77777777" w:rsidR="00334071" w:rsidRPr="00DA2AB3" w:rsidRDefault="00334071" w:rsidP="00425BB3">
            <w:pPr>
              <w:pStyle w:val="Normal1"/>
              <w:jc w:val="both"/>
              <w:rPr>
                <w:rFonts w:ascii="Arial" w:hAnsi="Arial" w:cs="Arial"/>
                <w:b/>
                <w:sz w:val="20"/>
                <w:szCs w:val="20"/>
              </w:rPr>
            </w:pPr>
          </w:p>
        </w:tc>
        <w:tc>
          <w:tcPr>
            <w:tcW w:w="709" w:type="dxa"/>
            <w:tcBorders>
              <w:bottom w:val="single" w:sz="4" w:space="0" w:color="000000"/>
            </w:tcBorders>
          </w:tcPr>
          <w:p w14:paraId="44A5AFC4" w14:textId="77777777" w:rsidR="00334071" w:rsidRPr="00DA2AB3" w:rsidRDefault="00334071" w:rsidP="00425BB3">
            <w:pPr>
              <w:pStyle w:val="Normal1"/>
              <w:jc w:val="both"/>
              <w:rPr>
                <w:rFonts w:ascii="Arial" w:hAnsi="Arial" w:cs="Arial"/>
                <w:b/>
                <w:sz w:val="20"/>
                <w:szCs w:val="20"/>
              </w:rPr>
            </w:pPr>
          </w:p>
        </w:tc>
        <w:tc>
          <w:tcPr>
            <w:tcW w:w="851" w:type="dxa"/>
            <w:tcBorders>
              <w:bottom w:val="single" w:sz="4" w:space="0" w:color="000000"/>
            </w:tcBorders>
          </w:tcPr>
          <w:p w14:paraId="2354D509" w14:textId="77777777" w:rsidR="00334071" w:rsidRPr="00DA2AB3" w:rsidRDefault="00334071" w:rsidP="00425BB3">
            <w:pPr>
              <w:pStyle w:val="Normal1"/>
              <w:jc w:val="both"/>
              <w:rPr>
                <w:rFonts w:ascii="Arial" w:hAnsi="Arial" w:cs="Arial"/>
                <w:b/>
                <w:sz w:val="20"/>
                <w:szCs w:val="20"/>
              </w:rPr>
            </w:pPr>
          </w:p>
        </w:tc>
        <w:tc>
          <w:tcPr>
            <w:tcW w:w="850" w:type="dxa"/>
            <w:tcBorders>
              <w:bottom w:val="single" w:sz="4" w:space="0" w:color="000000"/>
              <w:right w:val="single" w:sz="4" w:space="0" w:color="000000"/>
            </w:tcBorders>
          </w:tcPr>
          <w:p w14:paraId="087D8427" w14:textId="77777777" w:rsidR="00334071" w:rsidRPr="00DA2AB3" w:rsidRDefault="00334071" w:rsidP="00425BB3">
            <w:pPr>
              <w:pStyle w:val="Normal1"/>
              <w:jc w:val="both"/>
              <w:rPr>
                <w:rFonts w:ascii="Arial" w:hAnsi="Arial" w:cs="Arial"/>
                <w:b/>
                <w:sz w:val="20"/>
                <w:szCs w:val="20"/>
              </w:rPr>
            </w:pPr>
          </w:p>
        </w:tc>
        <w:tc>
          <w:tcPr>
            <w:tcW w:w="1951" w:type="dxa"/>
            <w:tcBorders>
              <w:top w:val="single" w:sz="4" w:space="0" w:color="000000"/>
              <w:left w:val="single" w:sz="4" w:space="0" w:color="000000"/>
              <w:bottom w:val="single" w:sz="4" w:space="0" w:color="000000"/>
              <w:right w:val="single" w:sz="4" w:space="0" w:color="000000"/>
            </w:tcBorders>
          </w:tcPr>
          <w:p w14:paraId="52438364"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AÑOS</w:t>
            </w:r>
          </w:p>
        </w:tc>
      </w:tr>
      <w:tr w:rsidR="00F64D5C" w:rsidRPr="00DA2AB3" w14:paraId="1CDBD543" w14:textId="77777777" w:rsidTr="00366090">
        <w:trPr>
          <w:trHeight w:val="422"/>
        </w:trPr>
        <w:tc>
          <w:tcPr>
            <w:tcW w:w="4004" w:type="dxa"/>
            <w:tcBorders>
              <w:top w:val="single" w:sz="4" w:space="0" w:color="000000"/>
              <w:left w:val="single" w:sz="4" w:space="0" w:color="000000"/>
              <w:bottom w:val="single" w:sz="4" w:space="0" w:color="000000"/>
            </w:tcBorders>
            <w:vAlign w:val="bottom"/>
          </w:tcPr>
          <w:p w14:paraId="40EC44F5" w14:textId="65FB61EA"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Acceso público</w:t>
            </w:r>
          </w:p>
        </w:tc>
        <w:tc>
          <w:tcPr>
            <w:tcW w:w="850" w:type="dxa"/>
            <w:tcBorders>
              <w:top w:val="single" w:sz="4" w:space="0" w:color="000000"/>
              <w:left w:val="single" w:sz="4" w:space="0" w:color="000000"/>
              <w:bottom w:val="single" w:sz="4" w:space="0" w:color="000000"/>
            </w:tcBorders>
            <w:vAlign w:val="center"/>
          </w:tcPr>
          <w:p w14:paraId="431E4BF7" w14:textId="77777777" w:rsidR="00334071" w:rsidRPr="004A7FAC" w:rsidRDefault="00CA6E94" w:rsidP="00425BB3">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sz="4" w:space="0" w:color="000000"/>
              <w:left w:val="single" w:sz="4" w:space="0" w:color="000000"/>
              <w:bottom w:val="single" w:sz="4" w:space="0" w:color="000000"/>
            </w:tcBorders>
            <w:vAlign w:val="center"/>
          </w:tcPr>
          <w:p w14:paraId="7C550EDB" w14:textId="148D0E97" w:rsidR="00334071" w:rsidRPr="00DA2AB3" w:rsidRDefault="00334071" w:rsidP="00425BB3">
            <w:pPr>
              <w:pStyle w:val="Normal1"/>
              <w:jc w:val="center"/>
              <w:rPr>
                <w:rFonts w:ascii="Arial" w:hAnsi="Arial" w:cs="Arial"/>
                <w:bCs/>
                <w:sz w:val="20"/>
                <w:szCs w:val="20"/>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627D660"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sz="4" w:space="0" w:color="000000"/>
              <w:left w:val="single" w:sz="4" w:space="0" w:color="000000"/>
              <w:bottom w:val="single" w:sz="4" w:space="0" w:color="000000"/>
              <w:right w:val="single" w:sz="4" w:space="0" w:color="000000"/>
            </w:tcBorders>
            <w:vAlign w:val="center"/>
          </w:tcPr>
          <w:p w14:paraId="21581398" w14:textId="3FDE6730" w:rsidR="00334071" w:rsidRPr="00DA2AB3" w:rsidRDefault="00CA6E94" w:rsidP="00E84AC6">
            <w:pPr>
              <w:pStyle w:val="Normal1"/>
              <w:rPr>
                <w:rFonts w:ascii="Arial" w:hAnsi="Arial" w:cs="Arial"/>
                <w:b/>
                <w:sz w:val="20"/>
                <w:szCs w:val="20"/>
              </w:rPr>
            </w:pPr>
            <w:r w:rsidRPr="00DA2AB3">
              <w:rPr>
                <w:rFonts w:ascii="Arial" w:hAnsi="Arial" w:cs="Arial"/>
                <w:b/>
                <w:sz w:val="20"/>
                <w:szCs w:val="20"/>
              </w:rPr>
              <w:t xml:space="preserve">   </w:t>
            </w:r>
          </w:p>
        </w:tc>
        <w:tc>
          <w:tcPr>
            <w:tcW w:w="1951" w:type="dxa"/>
            <w:tcBorders>
              <w:top w:val="single" w:sz="4" w:space="0" w:color="000000"/>
              <w:left w:val="single" w:sz="4" w:space="0" w:color="000000"/>
              <w:bottom w:val="single" w:sz="4" w:space="0" w:color="000000"/>
              <w:right w:val="single" w:sz="4" w:space="0" w:color="000000"/>
            </w:tcBorders>
            <w:vAlign w:val="center"/>
          </w:tcPr>
          <w:p w14:paraId="4AF46537" w14:textId="77777777" w:rsidR="00334071" w:rsidRPr="00DA2AB3" w:rsidRDefault="00334071" w:rsidP="00425BB3">
            <w:pPr>
              <w:pStyle w:val="Normal1"/>
              <w:jc w:val="both"/>
              <w:rPr>
                <w:rFonts w:ascii="Arial" w:hAnsi="Arial" w:cs="Arial"/>
                <w:b/>
                <w:sz w:val="20"/>
                <w:szCs w:val="20"/>
              </w:rPr>
            </w:pPr>
          </w:p>
        </w:tc>
      </w:tr>
      <w:tr w:rsidR="00F64D5C" w:rsidRPr="00DA2AB3" w14:paraId="421A95DE" w14:textId="77777777" w:rsidTr="00967D18">
        <w:tc>
          <w:tcPr>
            <w:tcW w:w="4004" w:type="dxa"/>
            <w:tcBorders>
              <w:top w:val="single" w:sz="4" w:space="0" w:color="000000"/>
              <w:left w:val="single" w:sz="4" w:space="0" w:color="000000"/>
              <w:bottom w:val="single" w:sz="4" w:space="0" w:color="000000"/>
            </w:tcBorders>
            <w:vAlign w:val="bottom"/>
          </w:tcPr>
          <w:p w14:paraId="38911C7E" w14:textId="2B06957C"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Restringido (plazo en años)</w:t>
            </w:r>
          </w:p>
        </w:tc>
        <w:tc>
          <w:tcPr>
            <w:tcW w:w="850" w:type="dxa"/>
            <w:tcBorders>
              <w:top w:val="single" w:sz="4" w:space="0" w:color="000000"/>
              <w:left w:val="single" w:sz="4" w:space="0" w:color="000000"/>
              <w:bottom w:val="single" w:sz="4" w:space="0" w:color="000000"/>
            </w:tcBorders>
            <w:vAlign w:val="center"/>
          </w:tcPr>
          <w:p w14:paraId="31FEED9C" w14:textId="77777777" w:rsidR="00334071" w:rsidRPr="004A7FAC" w:rsidRDefault="00CA6E94" w:rsidP="00425BB3">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sz="4" w:space="0" w:color="000000"/>
              <w:left w:val="single" w:sz="4" w:space="0" w:color="000000"/>
              <w:bottom w:val="single" w:sz="4" w:space="0" w:color="000000"/>
            </w:tcBorders>
            <w:vAlign w:val="center"/>
          </w:tcPr>
          <w:p w14:paraId="1BEE395D" w14:textId="522960D9" w:rsidR="00334071" w:rsidRPr="00DA2AB3" w:rsidRDefault="00334071" w:rsidP="00425BB3">
            <w:pPr>
              <w:pStyle w:val="Normal1"/>
              <w:jc w:val="center"/>
              <w:rPr>
                <w:rFonts w:ascii="Arial" w:hAnsi="Arial" w:cs="Arial"/>
                <w:b/>
                <w:sz w:val="20"/>
                <w:szCs w:val="20"/>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1D1B6766"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sz="4" w:space="0" w:color="000000"/>
              <w:left w:val="single" w:sz="4" w:space="0" w:color="000000"/>
              <w:bottom w:val="single" w:sz="4" w:space="0" w:color="000000"/>
              <w:right w:val="single" w:sz="4" w:space="0" w:color="000000"/>
            </w:tcBorders>
            <w:vAlign w:val="center"/>
          </w:tcPr>
          <w:p w14:paraId="3F5A79E3" w14:textId="027585E9" w:rsidR="00334071" w:rsidRPr="00DA2AB3" w:rsidRDefault="00334071" w:rsidP="00425BB3">
            <w:pPr>
              <w:pStyle w:val="Normal1"/>
              <w:jc w:val="center"/>
              <w:rPr>
                <w:rFonts w:ascii="Arial" w:hAnsi="Arial" w:cs="Arial"/>
                <w:bCs/>
                <w:sz w:val="20"/>
                <w:szCs w:val="20"/>
              </w:rPr>
            </w:pPr>
          </w:p>
        </w:tc>
        <w:tc>
          <w:tcPr>
            <w:tcW w:w="1951" w:type="dxa"/>
            <w:tcBorders>
              <w:top w:val="single" w:sz="4" w:space="0" w:color="000000"/>
              <w:left w:val="single" w:sz="4" w:space="0" w:color="000000"/>
              <w:bottom w:val="single" w:sz="4" w:space="0" w:color="000000"/>
              <w:right w:val="single" w:sz="4" w:space="0" w:color="000000"/>
            </w:tcBorders>
            <w:vAlign w:val="center"/>
          </w:tcPr>
          <w:p w14:paraId="0D02DE66" w14:textId="69CB85F1" w:rsidR="00334071" w:rsidRPr="00DA2AB3" w:rsidRDefault="006B4BC1" w:rsidP="00425BB3">
            <w:pPr>
              <w:pStyle w:val="Normal1"/>
              <w:jc w:val="both"/>
              <w:rPr>
                <w:rFonts w:ascii="Arial" w:hAnsi="Arial" w:cs="Arial"/>
                <w:b/>
                <w:sz w:val="20"/>
                <w:szCs w:val="20"/>
              </w:rPr>
            </w:pPr>
            <w:r>
              <w:rPr>
                <w:rFonts w:ascii="Arial" w:hAnsi="Arial" w:cs="Arial"/>
                <w:b/>
                <w:sz w:val="20"/>
                <w:szCs w:val="20"/>
              </w:rPr>
              <w:t xml:space="preserve">               </w:t>
            </w:r>
          </w:p>
        </w:tc>
      </w:tr>
      <w:tr w:rsidR="00F64D5C" w:rsidRPr="00DA2AB3" w14:paraId="1863B5FE" w14:textId="77777777" w:rsidTr="00761E94">
        <w:tc>
          <w:tcPr>
            <w:tcW w:w="4004" w:type="dxa"/>
            <w:tcBorders>
              <w:top w:val="single" w:sz="4" w:space="0" w:color="000000"/>
              <w:left w:val="single" w:sz="4" w:space="0" w:color="000000"/>
              <w:bottom w:val="single" w:sz="4" w:space="0" w:color="000000"/>
            </w:tcBorders>
            <w:vAlign w:val="bottom"/>
          </w:tcPr>
          <w:p w14:paraId="10F442F0" w14:textId="04E1A222"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Maro legal de la restricción</w:t>
            </w:r>
          </w:p>
        </w:tc>
        <w:tc>
          <w:tcPr>
            <w:tcW w:w="5211" w:type="dxa"/>
            <w:gridSpan w:val="5"/>
            <w:tcBorders>
              <w:top w:val="single" w:sz="4" w:space="0" w:color="000000"/>
              <w:left w:val="single" w:sz="4" w:space="0" w:color="000000"/>
              <w:bottom w:val="single" w:sz="4" w:space="0" w:color="000000"/>
              <w:right w:val="single" w:sz="4" w:space="0" w:color="000000"/>
            </w:tcBorders>
            <w:vAlign w:val="center"/>
          </w:tcPr>
          <w:p w14:paraId="05B8AA23" w14:textId="0F935DD5" w:rsidR="006B4BC1" w:rsidRPr="004A7FAC" w:rsidRDefault="006B4BC1" w:rsidP="00EA29AD">
            <w:pPr>
              <w:pStyle w:val="Normal1"/>
              <w:jc w:val="both"/>
              <w:rPr>
                <w:rFonts w:ascii="Arial" w:hAnsi="Arial" w:cs="Arial"/>
                <w:bCs/>
                <w:sz w:val="20"/>
                <w:szCs w:val="20"/>
                <w:highlight w:val="yellow"/>
              </w:rPr>
            </w:pPr>
          </w:p>
        </w:tc>
      </w:tr>
    </w:tbl>
    <w:p w14:paraId="44498A5E" w14:textId="77777777" w:rsidR="00334071" w:rsidRPr="00DA2AB3" w:rsidRDefault="00334071">
      <w:pPr>
        <w:jc w:val="both"/>
        <w:rPr>
          <w:rFonts w:ascii="Arial" w:hAnsi="Arial" w:cs="Arial"/>
          <w:b/>
          <w:bCs/>
        </w:rPr>
      </w:pPr>
    </w:p>
    <w:p w14:paraId="544E21B9" w14:textId="77777777" w:rsidR="00334071" w:rsidRPr="00DA2AB3" w:rsidRDefault="00CA6E94" w:rsidP="00366090">
      <w:pPr>
        <w:numPr>
          <w:ilvl w:val="0"/>
          <w:numId w:val="18"/>
        </w:numPr>
        <w:ind w:left="-567" w:firstLine="0"/>
        <w:jc w:val="both"/>
        <w:rPr>
          <w:rFonts w:ascii="Arial" w:hAnsi="Arial" w:cs="Arial"/>
          <w:b/>
          <w:bCs/>
        </w:rPr>
      </w:pPr>
      <w:r w:rsidRPr="00DA2AB3">
        <w:rPr>
          <w:rFonts w:ascii="Arial" w:eastAsia="Arial" w:hAnsi="Arial" w:cs="Arial"/>
          <w:b/>
          <w:bCs/>
        </w:rPr>
        <w:t xml:space="preserve"> </w:t>
      </w:r>
      <w:r w:rsidRPr="00DA2AB3">
        <w:rPr>
          <w:rFonts w:ascii="Arial" w:hAnsi="Arial" w:cs="Arial"/>
          <w:b/>
          <w:bCs/>
        </w:rPr>
        <w:t xml:space="preserve">CONTROL </w:t>
      </w:r>
    </w:p>
    <w:p w14:paraId="54708D6C" w14:textId="77777777" w:rsidR="00334071" w:rsidRPr="00DA2AB3" w:rsidRDefault="00334071" w:rsidP="00892278">
      <w:pPr>
        <w:ind w:left="360"/>
        <w:jc w:val="both"/>
        <w:rPr>
          <w:rFonts w:ascii="Arial" w:hAnsi="Arial" w:cs="Arial"/>
          <w:b/>
          <w:bCs/>
        </w:rPr>
      </w:pPr>
    </w:p>
    <w:tbl>
      <w:tblPr>
        <w:tblW w:w="9123" w:type="dxa"/>
        <w:jc w:val="right"/>
        <w:tblLayout w:type="fixed"/>
        <w:tblLook w:val="0000" w:firstRow="0" w:lastRow="0" w:firstColumn="0" w:lastColumn="0" w:noHBand="0" w:noVBand="0"/>
      </w:tblPr>
      <w:tblGrid>
        <w:gridCol w:w="4106"/>
        <w:gridCol w:w="846"/>
        <w:gridCol w:w="847"/>
        <w:gridCol w:w="847"/>
        <w:gridCol w:w="846"/>
        <w:gridCol w:w="773"/>
        <w:gridCol w:w="847"/>
        <w:gridCol w:w="11"/>
      </w:tblGrid>
      <w:tr w:rsidR="00F64D5C" w:rsidRPr="00DA2AB3" w14:paraId="19B70A53" w14:textId="77777777" w:rsidTr="5439F77E">
        <w:trPr>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E528E" w14:textId="634A8132" w:rsidR="00334071" w:rsidRPr="00DA2AB3" w:rsidRDefault="00CA6E94" w:rsidP="00146D50">
            <w:pPr>
              <w:pStyle w:val="Prrafodelista"/>
              <w:numPr>
                <w:ilvl w:val="1"/>
                <w:numId w:val="18"/>
              </w:numPr>
              <w:snapToGrid w:val="0"/>
              <w:jc w:val="both"/>
              <w:rPr>
                <w:rFonts w:ascii="Arial" w:hAnsi="Arial" w:cs="Arial"/>
                <w:b/>
              </w:rPr>
            </w:pPr>
            <w:r w:rsidRPr="00DA2AB3">
              <w:rPr>
                <w:rFonts w:ascii="Arial" w:hAnsi="Arial" w:cs="Arial"/>
                <w:b/>
              </w:rPr>
              <w:t>Grupo responsable del estudio de identificación y valoración</w:t>
            </w:r>
          </w:p>
          <w:p w14:paraId="5DE2081F" w14:textId="77777777" w:rsidR="00334071" w:rsidRPr="00DA2AB3" w:rsidRDefault="00334071" w:rsidP="003E38D9">
            <w:pPr>
              <w:pStyle w:val="Prrafodelista"/>
              <w:snapToGrid w:val="0"/>
              <w:ind w:left="22"/>
              <w:jc w:val="both"/>
              <w:rPr>
                <w:rFonts w:ascii="Arial" w:hAnsi="Arial" w:cs="Arial"/>
                <w:b/>
              </w:rPr>
            </w:pPr>
          </w:p>
        </w:tc>
        <w:tc>
          <w:tcPr>
            <w:tcW w:w="501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E74E3" w14:textId="10FB1E7B" w:rsidR="00334071" w:rsidRPr="00DA2AB3" w:rsidRDefault="00334071" w:rsidP="006350E0">
            <w:pPr>
              <w:snapToGrid w:val="0"/>
              <w:jc w:val="both"/>
              <w:rPr>
                <w:rFonts w:ascii="Arial" w:hAnsi="Arial" w:cs="Arial"/>
                <w:bCs/>
              </w:rPr>
            </w:pPr>
          </w:p>
        </w:tc>
      </w:tr>
      <w:tr w:rsidR="00F64D5C" w:rsidRPr="00DA2AB3" w14:paraId="46A496EF" w14:textId="77777777" w:rsidTr="5439F77E">
        <w:trPr>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3CE2C" w14:textId="69C09015" w:rsidR="00334071" w:rsidRPr="00146D50" w:rsidRDefault="00CA6E94" w:rsidP="00146D50">
            <w:pPr>
              <w:pStyle w:val="Prrafodelista"/>
              <w:numPr>
                <w:ilvl w:val="1"/>
                <w:numId w:val="18"/>
              </w:numPr>
              <w:snapToGrid w:val="0"/>
              <w:jc w:val="both"/>
              <w:rPr>
                <w:rFonts w:ascii="Arial" w:hAnsi="Arial" w:cs="Arial"/>
                <w:b/>
              </w:rPr>
            </w:pPr>
            <w:r w:rsidRPr="00146D50">
              <w:rPr>
                <w:rFonts w:ascii="Arial" w:hAnsi="Arial" w:cs="Arial"/>
                <w:b/>
              </w:rPr>
              <w:t>Archivo (s) donde se ha llevado a cabo el trabajo de campo</w:t>
            </w:r>
          </w:p>
          <w:p w14:paraId="78D9346A" w14:textId="77777777" w:rsidR="00334071" w:rsidRPr="00DA2AB3" w:rsidRDefault="00334071" w:rsidP="003E38D9">
            <w:pPr>
              <w:pStyle w:val="Prrafodelista"/>
              <w:snapToGrid w:val="0"/>
              <w:ind w:left="22"/>
              <w:jc w:val="both"/>
              <w:rPr>
                <w:rFonts w:ascii="Arial" w:hAnsi="Arial" w:cs="Arial"/>
                <w:b/>
              </w:rPr>
            </w:pPr>
          </w:p>
        </w:tc>
        <w:tc>
          <w:tcPr>
            <w:tcW w:w="501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CBCD2" w14:textId="7DCBDD70" w:rsidR="00334071" w:rsidRPr="00DA2AB3" w:rsidRDefault="00334071" w:rsidP="006350E0">
            <w:pPr>
              <w:snapToGrid w:val="0"/>
              <w:jc w:val="both"/>
              <w:rPr>
                <w:rFonts w:ascii="Arial" w:hAnsi="Arial" w:cs="Arial"/>
                <w:bCs/>
              </w:rPr>
            </w:pPr>
          </w:p>
        </w:tc>
      </w:tr>
      <w:tr w:rsidR="00F64D5C" w:rsidRPr="00DA2AB3" w14:paraId="3F0E9CB9" w14:textId="77777777" w:rsidTr="5439F77E">
        <w:trPr>
          <w:gridAfter w:val="1"/>
          <w:wAfter w:w="11" w:type="dxa"/>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3F3614" w14:textId="4FEC9FE3" w:rsidR="00334071" w:rsidRPr="00DA2AB3" w:rsidRDefault="00CA6E94" w:rsidP="00146D50">
            <w:pPr>
              <w:pStyle w:val="Prrafodelista"/>
              <w:numPr>
                <w:ilvl w:val="1"/>
                <w:numId w:val="18"/>
              </w:numPr>
              <w:snapToGrid w:val="0"/>
              <w:jc w:val="both"/>
              <w:rPr>
                <w:rFonts w:ascii="Arial" w:hAnsi="Arial" w:cs="Arial"/>
                <w:b/>
              </w:rPr>
            </w:pPr>
            <w:r w:rsidRPr="00DA2AB3">
              <w:rPr>
                <w:rFonts w:ascii="Arial" w:hAnsi="Arial" w:cs="Arial"/>
                <w:b/>
              </w:rPr>
              <w:t>Fecha de realización del estudio de valoración</w:t>
            </w:r>
          </w:p>
          <w:p w14:paraId="1B0A5C48" w14:textId="77777777" w:rsidR="00334071" w:rsidRPr="00DA2AB3" w:rsidRDefault="00334071" w:rsidP="003E38D9">
            <w:pPr>
              <w:pStyle w:val="Prrafodelista"/>
              <w:snapToGrid w:val="0"/>
              <w:ind w:left="22"/>
              <w:jc w:val="both"/>
              <w:rPr>
                <w:rFonts w:ascii="Arial" w:hAnsi="Arial" w:cs="Arial"/>
                <w:b/>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8306C7" w14:textId="77777777" w:rsidR="00334071" w:rsidRPr="00DA2AB3" w:rsidRDefault="00CA6E94" w:rsidP="5439F77E">
            <w:pPr>
              <w:snapToGrid w:val="0"/>
              <w:ind w:left="39"/>
              <w:jc w:val="center"/>
              <w:rPr>
                <w:rFonts w:ascii="Arial" w:hAnsi="Arial" w:cs="Arial"/>
                <w:b/>
                <w:bCs/>
                <w:lang w:val="es-ES"/>
              </w:rPr>
            </w:pPr>
            <w:r w:rsidRPr="5439F77E">
              <w:rPr>
                <w:rFonts w:ascii="Arial" w:hAnsi="Arial" w:cs="Arial"/>
                <w:b/>
                <w:bCs/>
                <w:lang w:val="es-ES"/>
              </w:rPr>
              <w:t>dd</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A7EB36" w14:textId="18753874" w:rsidR="00334071" w:rsidRPr="00DA2AB3" w:rsidRDefault="00334071" w:rsidP="006350E0">
            <w:pPr>
              <w:snapToGrid w:val="0"/>
              <w:jc w:val="center"/>
              <w:rPr>
                <w:rFonts w:ascii="Arial" w:hAnsi="Arial" w:cs="Arial"/>
                <w:bCs/>
              </w:rPr>
            </w:pP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F77E9C" w14:textId="77777777" w:rsidR="00334071" w:rsidRPr="00DA2AB3" w:rsidRDefault="00CA6E94" w:rsidP="00592C49">
            <w:pPr>
              <w:snapToGrid w:val="0"/>
              <w:jc w:val="center"/>
              <w:rPr>
                <w:rFonts w:ascii="Arial" w:hAnsi="Arial" w:cs="Arial"/>
                <w:b/>
              </w:rPr>
            </w:pPr>
            <w:r w:rsidRPr="00DA2AB3">
              <w:rPr>
                <w:rFonts w:ascii="Arial" w:hAnsi="Arial" w:cs="Arial"/>
                <w:b/>
              </w:rPr>
              <w:t>mm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11A97" w14:textId="640388E3" w:rsidR="00334071" w:rsidRPr="00DA2AB3" w:rsidRDefault="00334071" w:rsidP="006350E0">
            <w:pPr>
              <w:snapToGrid w:val="0"/>
              <w:jc w:val="center"/>
              <w:rPr>
                <w:rFonts w:ascii="Arial" w:hAnsi="Arial" w:cs="Arial"/>
                <w:bCs/>
              </w:rPr>
            </w:pP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5C642" w14:textId="77777777" w:rsidR="00334071" w:rsidRPr="00DA2AB3" w:rsidRDefault="00CA6E94" w:rsidP="5439F77E">
            <w:pPr>
              <w:snapToGrid w:val="0"/>
              <w:jc w:val="center"/>
              <w:rPr>
                <w:rFonts w:ascii="Arial" w:hAnsi="Arial" w:cs="Arial"/>
                <w:b/>
                <w:bCs/>
                <w:lang w:val="es-ES"/>
              </w:rPr>
            </w:pPr>
            <w:r w:rsidRPr="5439F77E">
              <w:rPr>
                <w:rFonts w:ascii="Arial" w:hAnsi="Arial" w:cs="Arial"/>
                <w:b/>
                <w:bCs/>
                <w:lang w:val="es-ES"/>
              </w:rPr>
              <w:t>aaaa</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339CAF" w14:textId="76A768FE" w:rsidR="00334071" w:rsidRPr="00DA2AB3" w:rsidRDefault="00334071" w:rsidP="006350E0">
            <w:pPr>
              <w:snapToGrid w:val="0"/>
              <w:jc w:val="both"/>
              <w:rPr>
                <w:rFonts w:ascii="Arial" w:hAnsi="Arial" w:cs="Arial"/>
                <w:bCs/>
              </w:rPr>
            </w:pPr>
          </w:p>
        </w:tc>
      </w:tr>
      <w:tr w:rsidR="006B4BC1" w:rsidRPr="00DA2AB3" w14:paraId="427FEB52" w14:textId="77777777" w:rsidTr="5439F77E">
        <w:trPr>
          <w:gridAfter w:val="1"/>
          <w:wAfter w:w="11" w:type="dxa"/>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9F330F" w14:textId="307D08E1" w:rsidR="006B4BC1" w:rsidRPr="00DA2AB3" w:rsidRDefault="006B4BC1" w:rsidP="006B4BC1">
            <w:pPr>
              <w:pStyle w:val="Prrafodelista"/>
              <w:numPr>
                <w:ilvl w:val="1"/>
                <w:numId w:val="18"/>
              </w:numPr>
              <w:snapToGrid w:val="0"/>
              <w:jc w:val="both"/>
              <w:rPr>
                <w:rFonts w:ascii="Arial" w:hAnsi="Arial" w:cs="Arial"/>
                <w:b/>
              </w:rPr>
            </w:pPr>
            <w:r w:rsidRPr="00DA2AB3">
              <w:rPr>
                <w:rFonts w:ascii="Arial" w:hAnsi="Arial" w:cs="Arial"/>
                <w:b/>
              </w:rPr>
              <w:t>Número y fecha del acta de aprobación (Acta Número 7)</w:t>
            </w:r>
          </w:p>
          <w:p w14:paraId="2C7695BA" w14:textId="77777777" w:rsidR="006B4BC1" w:rsidRPr="00DA2AB3" w:rsidRDefault="006B4BC1" w:rsidP="006B4BC1">
            <w:pPr>
              <w:pStyle w:val="Prrafodelista"/>
              <w:snapToGrid w:val="0"/>
              <w:ind w:left="22"/>
              <w:jc w:val="both"/>
              <w:rPr>
                <w:rFonts w:ascii="Arial" w:hAnsi="Arial" w:cs="Arial"/>
                <w:b/>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ABACA" w14:textId="77777777" w:rsidR="006B4BC1" w:rsidRPr="00DA2AB3" w:rsidRDefault="006B4BC1" w:rsidP="5439F77E">
            <w:pPr>
              <w:snapToGrid w:val="0"/>
              <w:ind w:left="39"/>
              <w:jc w:val="center"/>
              <w:rPr>
                <w:rFonts w:ascii="Arial" w:hAnsi="Arial" w:cs="Arial"/>
                <w:b/>
                <w:bCs/>
                <w:lang w:val="es-ES"/>
              </w:rPr>
            </w:pPr>
            <w:r w:rsidRPr="5439F77E">
              <w:rPr>
                <w:rFonts w:ascii="Arial" w:hAnsi="Arial" w:cs="Arial"/>
                <w:b/>
                <w:bCs/>
                <w:lang w:val="es-ES"/>
              </w:rPr>
              <w:t>dd</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BCB665" w14:textId="699DD991" w:rsidR="006B4BC1" w:rsidRPr="00DA2AB3" w:rsidRDefault="006B4BC1" w:rsidP="006B4BC1">
            <w:pPr>
              <w:snapToGrid w:val="0"/>
              <w:ind w:left="-107" w:hanging="34"/>
              <w:jc w:val="center"/>
              <w:rPr>
                <w:rFonts w:ascii="Arial" w:hAnsi="Arial" w:cs="Arial"/>
                <w:bCs/>
              </w:rPr>
            </w:pP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AE0075" w14:textId="6F0FF07F" w:rsidR="006B4BC1" w:rsidRPr="00DA2AB3" w:rsidRDefault="006B4BC1" w:rsidP="006B4BC1">
            <w:pPr>
              <w:snapToGrid w:val="0"/>
              <w:jc w:val="center"/>
              <w:rPr>
                <w:rFonts w:ascii="Arial" w:hAnsi="Arial" w:cs="Arial"/>
                <w:b/>
              </w:rPr>
            </w:pPr>
            <w:r w:rsidRPr="00DA2AB3">
              <w:rPr>
                <w:rFonts w:ascii="Arial" w:hAnsi="Arial" w:cs="Arial"/>
                <w:b/>
              </w:rPr>
              <w:t>mm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545216" w14:textId="518A2083" w:rsidR="006B4BC1" w:rsidRPr="00DA2AB3" w:rsidRDefault="006B4BC1" w:rsidP="006B4BC1">
            <w:pPr>
              <w:snapToGrid w:val="0"/>
              <w:jc w:val="center"/>
              <w:rPr>
                <w:rFonts w:ascii="Arial" w:hAnsi="Arial" w:cs="Arial"/>
                <w:bCs/>
              </w:rPr>
            </w:pPr>
            <w:r>
              <w:rPr>
                <w:rFonts w:ascii="Arial" w:hAnsi="Arial" w:cs="Arial"/>
                <w:bCs/>
              </w:rPr>
              <w:t>05</w:t>
            </w: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DDD7B5" w14:textId="27675AD3" w:rsidR="006B4BC1" w:rsidRPr="00DA2AB3" w:rsidRDefault="006B4BC1" w:rsidP="5439F77E">
            <w:pPr>
              <w:snapToGrid w:val="0"/>
              <w:jc w:val="center"/>
              <w:rPr>
                <w:rFonts w:ascii="Arial" w:hAnsi="Arial" w:cs="Arial"/>
                <w:b/>
                <w:bCs/>
                <w:lang w:val="es-ES"/>
              </w:rPr>
            </w:pPr>
            <w:r w:rsidRPr="5439F77E">
              <w:rPr>
                <w:rFonts w:ascii="Arial" w:hAnsi="Arial" w:cs="Arial"/>
                <w:b/>
                <w:bCs/>
                <w:lang w:val="es-ES"/>
              </w:rPr>
              <w:t>aaaa</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A8F9B1" w14:textId="0F73D422" w:rsidR="006B4BC1" w:rsidRPr="00DA2AB3" w:rsidRDefault="006B4BC1" w:rsidP="006B4BC1">
            <w:pPr>
              <w:snapToGrid w:val="0"/>
              <w:jc w:val="both"/>
              <w:rPr>
                <w:rFonts w:ascii="Arial" w:hAnsi="Arial" w:cs="Arial"/>
                <w:bCs/>
              </w:rPr>
            </w:pPr>
          </w:p>
        </w:tc>
      </w:tr>
    </w:tbl>
    <w:p w14:paraId="40737CEF" w14:textId="77777777" w:rsidR="00334071" w:rsidRPr="00DA2AB3" w:rsidRDefault="00334071">
      <w:pPr>
        <w:jc w:val="both"/>
        <w:rPr>
          <w:rFonts w:ascii="Arial" w:hAnsi="Arial" w:cs="Arial"/>
        </w:rPr>
      </w:pPr>
    </w:p>
    <w:p w14:paraId="298CB5FE" w14:textId="77777777" w:rsidR="00334071" w:rsidRPr="00DA2AB3" w:rsidRDefault="00334071">
      <w:pPr>
        <w:suppressAutoHyphens w:val="0"/>
        <w:rPr>
          <w:rFonts w:ascii="Arial" w:hAnsi="Arial" w:cs="Arial"/>
        </w:rPr>
      </w:pPr>
    </w:p>
    <w:p w14:paraId="162E8A99" w14:textId="77777777" w:rsidR="00334071" w:rsidRPr="00DA2AB3" w:rsidRDefault="00334071">
      <w:pPr>
        <w:jc w:val="both"/>
        <w:rPr>
          <w:rFonts w:ascii="Arial" w:hAnsi="Arial" w:cs="Arial"/>
        </w:rPr>
      </w:pPr>
    </w:p>
    <w:p w14:paraId="1287C156" w14:textId="77777777" w:rsidR="00334071" w:rsidRPr="00DA2AB3" w:rsidRDefault="00CA6E94" w:rsidP="00366090">
      <w:pPr>
        <w:numPr>
          <w:ilvl w:val="0"/>
          <w:numId w:val="18"/>
        </w:numPr>
        <w:ind w:left="-567" w:firstLine="0"/>
        <w:jc w:val="both"/>
        <w:rPr>
          <w:rFonts w:ascii="Arial" w:hAnsi="Arial" w:cs="Arial"/>
          <w:b/>
          <w:bCs/>
        </w:rPr>
      </w:pPr>
      <w:r w:rsidRPr="00DA2AB3">
        <w:rPr>
          <w:rFonts w:ascii="Arial" w:hAnsi="Arial" w:cs="Arial"/>
          <w:b/>
          <w:bCs/>
        </w:rPr>
        <w:t>OBSERVACIONES</w:t>
      </w:r>
    </w:p>
    <w:p w14:paraId="7D10CB18" w14:textId="77777777" w:rsidR="00334071" w:rsidRPr="00DA2AB3" w:rsidRDefault="00334071" w:rsidP="00892278">
      <w:pPr>
        <w:ind w:left="360"/>
        <w:jc w:val="both"/>
        <w:rPr>
          <w:rFonts w:ascii="Arial" w:hAnsi="Arial" w:cs="Arial"/>
          <w:b/>
          <w:bCs/>
        </w:rPr>
      </w:pPr>
    </w:p>
    <w:tbl>
      <w:tblPr>
        <w:tblW w:w="9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F64D5C" w:rsidRPr="00DA2AB3" w14:paraId="279C940A" w14:textId="77777777" w:rsidTr="000E29B6">
        <w:trPr>
          <w:trHeight w:val="450"/>
        </w:trPr>
        <w:tc>
          <w:tcPr>
            <w:tcW w:w="9385" w:type="dxa"/>
          </w:tcPr>
          <w:p w14:paraId="084C432B" w14:textId="77777777" w:rsidR="00334071" w:rsidRPr="00DA2AB3" w:rsidRDefault="00334071" w:rsidP="008A442A">
            <w:pPr>
              <w:jc w:val="both"/>
              <w:rPr>
                <w:rFonts w:ascii="Arial" w:hAnsi="Arial" w:cs="Arial"/>
                <w:b/>
                <w:bCs/>
              </w:rPr>
            </w:pPr>
          </w:p>
          <w:p w14:paraId="70B98E60" w14:textId="77777777" w:rsidR="00334071" w:rsidRPr="00DA2AB3" w:rsidRDefault="00334071" w:rsidP="008A442A">
            <w:pPr>
              <w:jc w:val="both"/>
              <w:rPr>
                <w:rFonts w:ascii="Arial" w:hAnsi="Arial" w:cs="Arial"/>
                <w:b/>
                <w:bCs/>
              </w:rPr>
            </w:pPr>
          </w:p>
          <w:p w14:paraId="1997FD33" w14:textId="77777777" w:rsidR="00334071" w:rsidRPr="00DA2AB3" w:rsidRDefault="00334071" w:rsidP="008A442A">
            <w:pPr>
              <w:jc w:val="both"/>
              <w:rPr>
                <w:rFonts w:ascii="Arial" w:hAnsi="Arial" w:cs="Arial"/>
                <w:b/>
                <w:bCs/>
              </w:rPr>
            </w:pPr>
          </w:p>
          <w:p w14:paraId="76D95EF9" w14:textId="77777777" w:rsidR="00334071" w:rsidRPr="00DA2AB3" w:rsidRDefault="00334071" w:rsidP="008A442A">
            <w:pPr>
              <w:jc w:val="both"/>
              <w:rPr>
                <w:rFonts w:ascii="Arial" w:hAnsi="Arial" w:cs="Arial"/>
                <w:b/>
                <w:bCs/>
              </w:rPr>
            </w:pPr>
          </w:p>
          <w:p w14:paraId="0C1D614F" w14:textId="77777777" w:rsidR="00334071" w:rsidRPr="00DA2AB3" w:rsidRDefault="00334071" w:rsidP="008A442A">
            <w:pPr>
              <w:jc w:val="both"/>
              <w:rPr>
                <w:rFonts w:ascii="Arial" w:hAnsi="Arial" w:cs="Arial"/>
                <w:b/>
                <w:bCs/>
              </w:rPr>
            </w:pPr>
          </w:p>
          <w:p w14:paraId="5E2AC813" w14:textId="77777777" w:rsidR="00334071" w:rsidRPr="00DA2AB3" w:rsidRDefault="00334071" w:rsidP="008A442A">
            <w:pPr>
              <w:jc w:val="both"/>
              <w:rPr>
                <w:rFonts w:ascii="Arial" w:hAnsi="Arial" w:cs="Arial"/>
                <w:b/>
                <w:bCs/>
              </w:rPr>
            </w:pPr>
          </w:p>
          <w:p w14:paraId="2A4A5978" w14:textId="77777777" w:rsidR="00334071" w:rsidRPr="00DA2AB3" w:rsidRDefault="00334071" w:rsidP="008A442A">
            <w:pPr>
              <w:jc w:val="both"/>
              <w:rPr>
                <w:rFonts w:ascii="Arial" w:hAnsi="Arial" w:cs="Arial"/>
                <w:b/>
                <w:bCs/>
              </w:rPr>
            </w:pPr>
          </w:p>
          <w:p w14:paraId="01571EE6" w14:textId="77777777" w:rsidR="00334071" w:rsidRPr="00DA2AB3" w:rsidRDefault="00334071" w:rsidP="008A442A">
            <w:pPr>
              <w:jc w:val="both"/>
              <w:rPr>
                <w:rFonts w:ascii="Arial" w:hAnsi="Arial" w:cs="Arial"/>
                <w:b/>
                <w:bCs/>
              </w:rPr>
            </w:pPr>
          </w:p>
          <w:p w14:paraId="064909EB" w14:textId="77777777" w:rsidR="00334071" w:rsidRPr="00DA2AB3" w:rsidRDefault="00334071" w:rsidP="008A442A">
            <w:pPr>
              <w:jc w:val="both"/>
              <w:rPr>
                <w:rFonts w:ascii="Arial" w:hAnsi="Arial" w:cs="Arial"/>
                <w:b/>
                <w:bCs/>
              </w:rPr>
            </w:pPr>
          </w:p>
          <w:p w14:paraId="3B0E1DDE" w14:textId="77777777" w:rsidR="00334071" w:rsidRPr="00DA2AB3" w:rsidRDefault="00334071" w:rsidP="008A442A">
            <w:pPr>
              <w:jc w:val="both"/>
              <w:rPr>
                <w:rFonts w:ascii="Arial" w:hAnsi="Arial" w:cs="Arial"/>
                <w:b/>
                <w:bCs/>
              </w:rPr>
            </w:pPr>
          </w:p>
        </w:tc>
      </w:tr>
    </w:tbl>
    <w:p w14:paraId="19BE9E9B" w14:textId="77777777" w:rsidR="0015799C" w:rsidRDefault="0015799C" w:rsidP="00EF5B39">
      <w:pPr>
        <w:jc w:val="both"/>
        <w:rPr>
          <w:rFonts w:ascii="Arial" w:hAnsi="Arial" w:cs="Arial"/>
          <w:b/>
          <w:bCs/>
        </w:rPr>
      </w:pPr>
    </w:p>
    <w:p w14:paraId="1FB057F4" w14:textId="77777777" w:rsidR="0015799C" w:rsidRDefault="0015799C" w:rsidP="00EF5B39">
      <w:pPr>
        <w:jc w:val="both"/>
        <w:rPr>
          <w:rFonts w:ascii="Arial" w:hAnsi="Arial" w:cs="Arial"/>
          <w:b/>
          <w:bCs/>
        </w:rPr>
      </w:pPr>
    </w:p>
    <w:p w14:paraId="47E9461F" w14:textId="77777777" w:rsidR="0015799C" w:rsidRDefault="0015799C" w:rsidP="00EF5B39">
      <w:pPr>
        <w:jc w:val="both"/>
        <w:rPr>
          <w:rFonts w:ascii="Arial" w:hAnsi="Arial" w:cs="Arial"/>
          <w:b/>
          <w:bCs/>
        </w:rPr>
      </w:pPr>
    </w:p>
    <w:p w14:paraId="710D9C45" w14:textId="77777777" w:rsidR="0015799C" w:rsidRDefault="0015799C" w:rsidP="00EF5B39">
      <w:pPr>
        <w:jc w:val="both"/>
        <w:rPr>
          <w:rFonts w:ascii="Arial" w:hAnsi="Arial" w:cs="Arial"/>
          <w:b/>
          <w:bCs/>
        </w:rPr>
      </w:pPr>
    </w:p>
    <w:p w14:paraId="1DD5BA20" w14:textId="77777777" w:rsidR="0015799C" w:rsidRDefault="0015799C" w:rsidP="00EF5B39">
      <w:pPr>
        <w:jc w:val="both"/>
        <w:rPr>
          <w:rFonts w:ascii="Arial" w:hAnsi="Arial" w:cs="Arial"/>
          <w:b/>
          <w:bCs/>
        </w:rPr>
      </w:pPr>
    </w:p>
    <w:p w14:paraId="08F366C4" w14:textId="77777777" w:rsidR="0015799C" w:rsidRDefault="0015799C" w:rsidP="00EF5B39">
      <w:pPr>
        <w:jc w:val="both"/>
        <w:rPr>
          <w:rFonts w:ascii="Arial" w:hAnsi="Arial" w:cs="Arial"/>
          <w:b/>
          <w:bCs/>
        </w:rPr>
      </w:pPr>
    </w:p>
    <w:p w14:paraId="093CFF24" w14:textId="77777777" w:rsidR="0015799C" w:rsidRDefault="0015799C" w:rsidP="00EF5B39">
      <w:pPr>
        <w:jc w:val="both"/>
        <w:rPr>
          <w:rFonts w:ascii="Arial" w:hAnsi="Arial" w:cs="Arial"/>
          <w:b/>
          <w:bCs/>
        </w:rPr>
      </w:pPr>
    </w:p>
    <w:p w14:paraId="294115B6" w14:textId="77777777" w:rsidR="0015799C" w:rsidRDefault="0015799C" w:rsidP="00EF5B39">
      <w:pPr>
        <w:jc w:val="both"/>
        <w:rPr>
          <w:rFonts w:ascii="Arial" w:hAnsi="Arial" w:cs="Arial"/>
          <w:b/>
          <w:bCs/>
        </w:rPr>
      </w:pPr>
    </w:p>
    <w:p w14:paraId="0425404A" w14:textId="77777777" w:rsidR="0015799C" w:rsidRDefault="0015799C" w:rsidP="00EF5B39">
      <w:pPr>
        <w:jc w:val="both"/>
        <w:rPr>
          <w:rFonts w:ascii="Arial" w:hAnsi="Arial" w:cs="Arial"/>
          <w:b/>
          <w:bCs/>
        </w:rPr>
      </w:pPr>
    </w:p>
    <w:p w14:paraId="308A272A" w14:textId="77777777" w:rsidR="00B7206B" w:rsidRDefault="00B7206B" w:rsidP="00EF5B39">
      <w:pPr>
        <w:jc w:val="both"/>
        <w:rPr>
          <w:rFonts w:ascii="Arial" w:hAnsi="Arial" w:cs="Arial"/>
          <w:b/>
          <w:bCs/>
        </w:rPr>
      </w:pPr>
    </w:p>
    <w:p w14:paraId="7B67F087" w14:textId="77777777" w:rsidR="00B7206B" w:rsidRDefault="00B7206B" w:rsidP="00EF5B39">
      <w:pPr>
        <w:jc w:val="both"/>
        <w:rPr>
          <w:rFonts w:ascii="Arial" w:hAnsi="Arial" w:cs="Arial"/>
          <w:b/>
          <w:bCs/>
        </w:rPr>
      </w:pPr>
    </w:p>
    <w:p w14:paraId="16401B6E" w14:textId="77777777" w:rsidR="00B7206B" w:rsidRDefault="00B7206B" w:rsidP="00EF5B39">
      <w:pPr>
        <w:jc w:val="both"/>
        <w:rPr>
          <w:rFonts w:ascii="Arial" w:hAnsi="Arial" w:cs="Arial"/>
          <w:b/>
          <w:bCs/>
        </w:rPr>
      </w:pPr>
    </w:p>
    <w:p w14:paraId="3B09FF74" w14:textId="77777777" w:rsidR="00B7206B" w:rsidRDefault="00B7206B" w:rsidP="00EF5B39">
      <w:pPr>
        <w:jc w:val="both"/>
        <w:rPr>
          <w:rFonts w:ascii="Arial" w:hAnsi="Arial" w:cs="Arial"/>
          <w:b/>
          <w:bCs/>
        </w:rPr>
      </w:pPr>
    </w:p>
    <w:p w14:paraId="7067E534" w14:textId="77777777" w:rsidR="00B7206B" w:rsidRDefault="00B7206B" w:rsidP="00EF5B39">
      <w:pPr>
        <w:jc w:val="both"/>
        <w:rPr>
          <w:rFonts w:ascii="Arial" w:hAnsi="Arial" w:cs="Arial"/>
          <w:b/>
          <w:bCs/>
        </w:rPr>
      </w:pPr>
    </w:p>
    <w:p w14:paraId="58559730" w14:textId="77777777" w:rsidR="00B7206B" w:rsidRDefault="00B7206B" w:rsidP="00EF5B39">
      <w:pPr>
        <w:jc w:val="both"/>
        <w:rPr>
          <w:rFonts w:ascii="Arial" w:hAnsi="Arial" w:cs="Arial"/>
          <w:b/>
          <w:bCs/>
        </w:rPr>
      </w:pPr>
    </w:p>
    <w:p w14:paraId="1F0C2AD7" w14:textId="77777777" w:rsidR="00B7206B" w:rsidRDefault="00B7206B" w:rsidP="00EF5B39">
      <w:pPr>
        <w:jc w:val="both"/>
        <w:rPr>
          <w:rFonts w:ascii="Arial" w:hAnsi="Arial" w:cs="Arial"/>
          <w:b/>
          <w:bCs/>
        </w:rPr>
      </w:pPr>
    </w:p>
    <w:p w14:paraId="7D42B131" w14:textId="77777777" w:rsidR="0015799C" w:rsidRDefault="0015799C" w:rsidP="00EF5B39">
      <w:pPr>
        <w:jc w:val="both"/>
        <w:rPr>
          <w:rFonts w:ascii="Arial" w:hAnsi="Arial" w:cs="Arial"/>
          <w:b/>
          <w:bCs/>
        </w:rPr>
      </w:pPr>
    </w:p>
    <w:p w14:paraId="1C262221" w14:textId="77777777" w:rsidR="0015799C" w:rsidRDefault="0015799C" w:rsidP="00EF5B39">
      <w:pPr>
        <w:jc w:val="both"/>
        <w:rPr>
          <w:rFonts w:ascii="Arial" w:hAnsi="Arial" w:cs="Arial"/>
          <w:b/>
          <w:bCs/>
        </w:rPr>
      </w:pPr>
    </w:p>
    <w:p w14:paraId="302FA877" w14:textId="77777777" w:rsidR="0015799C" w:rsidRDefault="0015799C" w:rsidP="00EF5B39">
      <w:pPr>
        <w:jc w:val="both"/>
        <w:rPr>
          <w:rFonts w:ascii="Arial" w:hAnsi="Arial" w:cs="Arial"/>
          <w:b/>
          <w:bCs/>
        </w:rPr>
      </w:pPr>
    </w:p>
    <w:p w14:paraId="00EEC35B" w14:textId="77777777" w:rsidR="0015799C" w:rsidRDefault="0015799C" w:rsidP="00EF5B39">
      <w:pPr>
        <w:jc w:val="both"/>
        <w:rPr>
          <w:rFonts w:ascii="Arial" w:hAnsi="Arial" w:cs="Arial"/>
          <w:b/>
          <w:bCs/>
        </w:rPr>
      </w:pPr>
    </w:p>
    <w:p w14:paraId="587D8E1E" w14:textId="77777777" w:rsidR="0015799C" w:rsidRDefault="0015799C" w:rsidP="00EF5B39">
      <w:pPr>
        <w:jc w:val="both"/>
        <w:rPr>
          <w:rFonts w:ascii="Arial" w:hAnsi="Arial" w:cs="Arial"/>
          <w:b/>
          <w:bCs/>
        </w:rPr>
      </w:pPr>
    </w:p>
    <w:p w14:paraId="2385E819" w14:textId="77777777" w:rsidR="0015799C" w:rsidRPr="003743AC" w:rsidRDefault="0015799C" w:rsidP="00EF5B39">
      <w:pPr>
        <w:jc w:val="both"/>
        <w:rPr>
          <w:rFonts w:ascii="Arial" w:hAnsi="Arial" w:cs="Arial"/>
          <w:b/>
          <w:bCs/>
          <w:sz w:val="18"/>
          <w:szCs w:val="18"/>
        </w:rPr>
      </w:pPr>
    </w:p>
    <w:p w14:paraId="3CE81BAD" w14:textId="63C1F94D" w:rsidR="00334071" w:rsidRPr="003743AC" w:rsidRDefault="00EF5B39" w:rsidP="0015799C">
      <w:pPr>
        <w:jc w:val="center"/>
        <w:rPr>
          <w:rFonts w:ascii="Arial" w:hAnsi="Arial" w:cs="Arial"/>
          <w:b/>
          <w:bCs/>
          <w:sz w:val="18"/>
          <w:szCs w:val="18"/>
        </w:rPr>
      </w:pPr>
      <w:r w:rsidRPr="003743AC">
        <w:rPr>
          <w:rFonts w:ascii="Arial" w:hAnsi="Arial" w:cs="Arial"/>
          <w:b/>
          <w:bCs/>
          <w:sz w:val="18"/>
          <w:szCs w:val="18"/>
        </w:rPr>
        <w:t>INSTRUCTIVO</w:t>
      </w:r>
    </w:p>
    <w:p w14:paraId="1079B77C" w14:textId="2880BA4F" w:rsidR="001353DB" w:rsidRPr="003743AC" w:rsidRDefault="001353DB" w:rsidP="00EF5B39">
      <w:pPr>
        <w:jc w:val="both"/>
        <w:rPr>
          <w:rFonts w:ascii="Arial" w:hAnsi="Arial" w:cs="Arial"/>
          <w:b/>
          <w:bCs/>
          <w:sz w:val="18"/>
          <w:szCs w:val="18"/>
        </w:rPr>
      </w:pPr>
    </w:p>
    <w:p w14:paraId="1BC86732" w14:textId="129FFDA7" w:rsidR="00146D50" w:rsidRPr="003743AC" w:rsidRDefault="00146D50" w:rsidP="00146D50">
      <w:pPr>
        <w:pStyle w:val="Prrafodelista"/>
        <w:tabs>
          <w:tab w:val="left" w:pos="360"/>
        </w:tabs>
        <w:ind w:left="284"/>
        <w:jc w:val="both"/>
        <w:rPr>
          <w:rFonts w:ascii="Arial" w:hAnsi="Arial" w:cs="Arial"/>
          <w:sz w:val="18"/>
          <w:szCs w:val="18"/>
        </w:rPr>
      </w:pPr>
      <w:r w:rsidRPr="003743AC">
        <w:rPr>
          <w:rFonts w:ascii="Arial" w:hAnsi="Arial" w:cs="Arial"/>
          <w:b/>
          <w:sz w:val="18"/>
          <w:szCs w:val="18"/>
        </w:rPr>
        <w:t>FICHA DE VALORACIÓN DOCUMENTAL Y DISPOSICIÓN FINAL NO.</w:t>
      </w:r>
      <w:r w:rsidR="00DA2AB3" w:rsidRPr="003743AC">
        <w:rPr>
          <w:rFonts w:ascii="Arial" w:hAnsi="Arial" w:cs="Arial"/>
          <w:b/>
          <w:sz w:val="18"/>
          <w:szCs w:val="18"/>
        </w:rPr>
        <w:t>:</w:t>
      </w:r>
      <w:r w:rsidRPr="003743AC">
        <w:rPr>
          <w:rFonts w:ascii="Arial" w:hAnsi="Arial" w:cs="Arial"/>
          <w:sz w:val="18"/>
          <w:szCs w:val="18"/>
        </w:rPr>
        <w:t xml:space="preserve"> </w:t>
      </w:r>
      <w:r w:rsidR="00DA2AB3" w:rsidRPr="003743AC">
        <w:rPr>
          <w:rFonts w:ascii="Arial" w:hAnsi="Arial" w:cs="Arial"/>
          <w:sz w:val="18"/>
          <w:szCs w:val="18"/>
        </w:rPr>
        <w:t>Registrar el n</w:t>
      </w:r>
      <w:r w:rsidRPr="003743AC">
        <w:rPr>
          <w:rFonts w:ascii="Arial" w:hAnsi="Arial" w:cs="Arial"/>
          <w:sz w:val="18"/>
          <w:szCs w:val="18"/>
        </w:rPr>
        <w:t xml:space="preserve">úmero </w:t>
      </w:r>
      <w:r w:rsidR="00DA2AB3" w:rsidRPr="003743AC">
        <w:rPr>
          <w:rFonts w:ascii="Arial" w:hAnsi="Arial" w:cs="Arial"/>
          <w:sz w:val="18"/>
          <w:szCs w:val="18"/>
        </w:rPr>
        <w:t>consecutivo asignado a la Ficha para identificación de la serie valorada.</w:t>
      </w:r>
    </w:p>
    <w:p w14:paraId="1ED2A817" w14:textId="77777777" w:rsidR="00146D50" w:rsidRPr="003743AC" w:rsidRDefault="00146D50" w:rsidP="00146D50">
      <w:pPr>
        <w:pStyle w:val="Prrafodelista"/>
        <w:tabs>
          <w:tab w:val="left" w:pos="360"/>
        </w:tabs>
        <w:ind w:left="284"/>
        <w:jc w:val="both"/>
        <w:rPr>
          <w:rFonts w:ascii="Arial" w:hAnsi="Arial" w:cs="Arial"/>
          <w:sz w:val="18"/>
          <w:szCs w:val="18"/>
        </w:rPr>
      </w:pPr>
    </w:p>
    <w:p w14:paraId="779CD598" w14:textId="722BBA89" w:rsidR="00DA2AB3" w:rsidRPr="003743AC" w:rsidRDefault="00DA2AB3" w:rsidP="00146D50">
      <w:pPr>
        <w:pStyle w:val="Prrafodelista"/>
        <w:numPr>
          <w:ilvl w:val="0"/>
          <w:numId w:val="25"/>
        </w:numPr>
        <w:tabs>
          <w:tab w:val="left" w:pos="360"/>
        </w:tabs>
        <w:ind w:left="284" w:hanging="284"/>
        <w:jc w:val="both"/>
        <w:rPr>
          <w:rFonts w:ascii="Arial" w:hAnsi="Arial" w:cs="Arial"/>
          <w:sz w:val="18"/>
          <w:szCs w:val="18"/>
        </w:rPr>
      </w:pPr>
      <w:r w:rsidRPr="003743AC">
        <w:rPr>
          <w:rFonts w:ascii="Arial" w:hAnsi="Arial" w:cs="Arial"/>
          <w:b/>
          <w:sz w:val="18"/>
          <w:szCs w:val="18"/>
        </w:rPr>
        <w:t xml:space="preserve">IDENTIFICACIÓN </w:t>
      </w:r>
    </w:p>
    <w:p w14:paraId="6269E73E" w14:textId="77777777" w:rsidR="00DA2AB3" w:rsidRPr="003743AC" w:rsidRDefault="00DA2AB3" w:rsidP="00146D50">
      <w:pPr>
        <w:jc w:val="both"/>
        <w:rPr>
          <w:rFonts w:ascii="Arial" w:hAnsi="Arial" w:cs="Arial"/>
          <w:b/>
          <w:sz w:val="18"/>
          <w:szCs w:val="18"/>
        </w:rPr>
      </w:pPr>
    </w:p>
    <w:p w14:paraId="55A2A333"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Oficina responsable:</w:t>
      </w:r>
      <w:r w:rsidRPr="003743AC">
        <w:rPr>
          <w:rFonts w:ascii="Arial" w:hAnsi="Arial" w:cs="Arial"/>
          <w:sz w:val="18"/>
          <w:szCs w:val="18"/>
        </w:rPr>
        <w:t xml:space="preserve"> Escriba el nombre de la oficina responsable de la serie, o Subserie objeto de estudio de valoración documental</w:t>
      </w:r>
    </w:p>
    <w:p w14:paraId="1883CC58"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 y código del proceso</w:t>
      </w:r>
      <w:r w:rsidRPr="003743AC">
        <w:rPr>
          <w:rFonts w:ascii="Arial" w:hAnsi="Arial" w:cs="Arial"/>
          <w:sz w:val="18"/>
          <w:szCs w:val="18"/>
        </w:rPr>
        <w:t>: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del proceso normalizado en SG, del cual se deriva la serie o Subserie objeto de estudio de valoración documental, si no cuenta con proceso por favor escribir No Registra “</w:t>
      </w:r>
      <w:r w:rsidRPr="003743AC">
        <w:rPr>
          <w:rFonts w:ascii="Arial" w:hAnsi="Arial" w:cs="Arial"/>
          <w:b/>
          <w:sz w:val="18"/>
          <w:szCs w:val="18"/>
        </w:rPr>
        <w:t>N/R</w:t>
      </w:r>
      <w:r w:rsidRPr="003743AC">
        <w:rPr>
          <w:rFonts w:ascii="Arial" w:hAnsi="Arial" w:cs="Arial"/>
          <w:sz w:val="18"/>
          <w:szCs w:val="18"/>
        </w:rPr>
        <w:t>”</w:t>
      </w:r>
    </w:p>
    <w:p w14:paraId="51520C9A"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000F6A94" w:rsidRPr="003743AC">
        <w:rPr>
          <w:rFonts w:ascii="Arial" w:hAnsi="Arial" w:cs="Arial"/>
          <w:b/>
          <w:sz w:val="18"/>
          <w:szCs w:val="18"/>
        </w:rPr>
        <w:t xml:space="preserve"> y código</w:t>
      </w:r>
      <w:r w:rsidRPr="003743AC">
        <w:rPr>
          <w:rFonts w:ascii="Arial" w:hAnsi="Arial" w:cs="Arial"/>
          <w:b/>
          <w:sz w:val="18"/>
          <w:szCs w:val="18"/>
        </w:rPr>
        <w:t xml:space="preserve"> del procedimiento</w:t>
      </w:r>
      <w:r w:rsidRPr="003743AC">
        <w:rPr>
          <w:rFonts w:ascii="Arial" w:hAnsi="Arial" w:cs="Arial"/>
          <w:sz w:val="18"/>
          <w:szCs w:val="18"/>
        </w:rPr>
        <w:t>: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del procedimiento normalizado en SG, del cual se deriva la serie o Subserie objeto de estudio de valoración documental</w:t>
      </w:r>
      <w:r w:rsidR="00D51A0D" w:rsidRPr="003743AC">
        <w:rPr>
          <w:rFonts w:ascii="Arial" w:hAnsi="Arial" w:cs="Arial"/>
          <w:sz w:val="18"/>
          <w:szCs w:val="18"/>
        </w:rPr>
        <w:t>, si no cuenta con procedimiento por favor escribir No Registra “</w:t>
      </w:r>
      <w:r w:rsidR="00D51A0D" w:rsidRPr="003743AC">
        <w:rPr>
          <w:rFonts w:ascii="Arial" w:hAnsi="Arial" w:cs="Arial"/>
          <w:b/>
          <w:sz w:val="18"/>
          <w:szCs w:val="18"/>
        </w:rPr>
        <w:t>N/R</w:t>
      </w:r>
      <w:r w:rsidR="00D51A0D" w:rsidRPr="003743AC">
        <w:rPr>
          <w:rFonts w:ascii="Arial" w:hAnsi="Arial" w:cs="Arial"/>
          <w:sz w:val="18"/>
          <w:szCs w:val="18"/>
        </w:rPr>
        <w:t>”</w:t>
      </w:r>
    </w:p>
    <w:p w14:paraId="3131B9F8"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000F6A94" w:rsidRPr="003743AC">
        <w:rPr>
          <w:rFonts w:ascii="Arial" w:hAnsi="Arial" w:cs="Arial"/>
          <w:b/>
          <w:sz w:val="18"/>
          <w:szCs w:val="18"/>
        </w:rPr>
        <w:t xml:space="preserve"> y código</w:t>
      </w:r>
      <w:r w:rsidRPr="003743AC">
        <w:rPr>
          <w:rFonts w:ascii="Arial" w:hAnsi="Arial" w:cs="Arial"/>
          <w:b/>
          <w:sz w:val="18"/>
          <w:szCs w:val="18"/>
        </w:rPr>
        <w:t xml:space="preserve"> de la Serie: </w:t>
      </w:r>
      <w:r w:rsidRPr="003743AC">
        <w:rPr>
          <w:rFonts w:ascii="Arial" w:hAnsi="Arial" w:cs="Arial"/>
          <w:sz w:val="18"/>
          <w:szCs w:val="18"/>
        </w:rPr>
        <w:t>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 la serie documental a valorar.</w:t>
      </w:r>
    </w:p>
    <w:p w14:paraId="056DEBB5" w14:textId="0724FE05" w:rsidR="00DA2AB3"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 de la Subserie:</w:t>
      </w:r>
      <w:r w:rsidRPr="003743AC">
        <w:rPr>
          <w:rFonts w:ascii="Arial" w:hAnsi="Arial" w:cs="Arial"/>
          <w:sz w:val="18"/>
          <w:szCs w:val="18"/>
        </w:rPr>
        <w:t xml:space="preserve">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 la subserie documental a valorar</w:t>
      </w:r>
      <w:r w:rsidR="00CA6E94" w:rsidRPr="003743AC">
        <w:rPr>
          <w:rFonts w:ascii="Arial" w:hAnsi="Arial" w:cs="Arial"/>
          <w:sz w:val="18"/>
          <w:szCs w:val="18"/>
        </w:rPr>
        <w:t>, si no cuenta con subserie por favor escribir No Registra “</w:t>
      </w:r>
      <w:r w:rsidR="00CA6E94" w:rsidRPr="003743AC">
        <w:rPr>
          <w:rFonts w:ascii="Arial" w:hAnsi="Arial" w:cs="Arial"/>
          <w:b/>
          <w:sz w:val="18"/>
          <w:szCs w:val="18"/>
        </w:rPr>
        <w:t>N/R</w:t>
      </w:r>
      <w:r w:rsidR="00CA6E94" w:rsidRPr="003743AC">
        <w:rPr>
          <w:rFonts w:ascii="Arial" w:hAnsi="Arial" w:cs="Arial"/>
          <w:sz w:val="18"/>
          <w:szCs w:val="18"/>
        </w:rPr>
        <w:t>”</w:t>
      </w:r>
    </w:p>
    <w:p w14:paraId="64F83C1E" w14:textId="445C9FA2" w:rsidR="00DA2AB3" w:rsidRPr="003743AC" w:rsidRDefault="00DA2AB3" w:rsidP="00146D50">
      <w:pPr>
        <w:jc w:val="both"/>
        <w:rPr>
          <w:rFonts w:ascii="Arial" w:hAnsi="Arial" w:cs="Arial"/>
          <w:sz w:val="18"/>
          <w:szCs w:val="18"/>
        </w:rPr>
      </w:pPr>
    </w:p>
    <w:p w14:paraId="3064D0BC" w14:textId="0E089744" w:rsidR="00CA6E94" w:rsidRPr="003743AC" w:rsidRDefault="00CA6E94" w:rsidP="00146D50">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CARACTERISTICAS DE LA SERIE</w:t>
      </w:r>
    </w:p>
    <w:p w14:paraId="03EDA0D9" w14:textId="264ECEE6" w:rsidR="00DA2AB3" w:rsidRPr="003743AC" w:rsidRDefault="00DA2AB3" w:rsidP="00146D50">
      <w:pPr>
        <w:jc w:val="both"/>
        <w:rPr>
          <w:rFonts w:ascii="Arial" w:hAnsi="Arial" w:cs="Arial"/>
          <w:sz w:val="18"/>
          <w:szCs w:val="18"/>
        </w:rPr>
      </w:pPr>
    </w:p>
    <w:p w14:paraId="5013B90C"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Contenido de la serie</w:t>
      </w:r>
      <w:r w:rsidR="00CA6E94" w:rsidRPr="003743AC">
        <w:rPr>
          <w:rFonts w:ascii="Arial" w:hAnsi="Arial" w:cs="Arial"/>
          <w:sz w:val="18"/>
          <w:szCs w:val="18"/>
        </w:rPr>
        <w:t xml:space="preserve">: </w:t>
      </w:r>
      <w:r w:rsidRPr="003743AC">
        <w:rPr>
          <w:rFonts w:ascii="Arial" w:hAnsi="Arial" w:cs="Arial"/>
          <w:sz w:val="18"/>
          <w:szCs w:val="18"/>
        </w:rPr>
        <w:t>Describa la forma en que se van generando los tipos documentales de la serie / Subserie objeto de valoración</w:t>
      </w:r>
      <w:r w:rsidR="00CA6E94" w:rsidRPr="003743AC">
        <w:rPr>
          <w:rFonts w:ascii="Arial" w:hAnsi="Arial" w:cs="Arial"/>
          <w:sz w:val="18"/>
          <w:szCs w:val="18"/>
        </w:rPr>
        <w:t>.</w:t>
      </w:r>
    </w:p>
    <w:p w14:paraId="0778ABB4" w14:textId="77777777" w:rsidR="003743AC" w:rsidRPr="003743AC" w:rsidRDefault="00CA6E94"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 xml:space="preserve">Soporte: </w:t>
      </w:r>
      <w:r w:rsidR="00DA2AB3" w:rsidRPr="003743AC">
        <w:rPr>
          <w:rFonts w:ascii="Arial" w:hAnsi="Arial" w:cs="Arial"/>
          <w:sz w:val="18"/>
          <w:szCs w:val="18"/>
        </w:rPr>
        <w:t>Escriba los soportes en los cuales se puede encontrar la información (papel, óptico, medios magnéticos y digital o electrónico)</w:t>
      </w:r>
    </w:p>
    <w:p w14:paraId="0E3450E4" w14:textId="77777777" w:rsidR="003743AC" w:rsidRPr="003743AC" w:rsidRDefault="00DA2AB3" w:rsidP="5439F77E">
      <w:pPr>
        <w:pStyle w:val="Prrafodelista"/>
        <w:numPr>
          <w:ilvl w:val="1"/>
          <w:numId w:val="25"/>
        </w:numPr>
        <w:jc w:val="both"/>
        <w:rPr>
          <w:rFonts w:ascii="Arial" w:hAnsi="Arial" w:cs="Arial"/>
          <w:sz w:val="18"/>
          <w:szCs w:val="18"/>
          <w:lang w:val="es-ES"/>
        </w:rPr>
      </w:pPr>
      <w:r w:rsidRPr="5439F77E">
        <w:rPr>
          <w:rFonts w:ascii="Arial" w:hAnsi="Arial" w:cs="Arial"/>
          <w:b/>
          <w:bCs/>
          <w:sz w:val="18"/>
          <w:szCs w:val="18"/>
          <w:lang w:val="es-ES"/>
        </w:rPr>
        <w:t>Formatos</w:t>
      </w:r>
      <w:r w:rsidR="00FF54B5" w:rsidRPr="5439F77E">
        <w:rPr>
          <w:rFonts w:ascii="Arial" w:hAnsi="Arial" w:cs="Arial"/>
          <w:sz w:val="18"/>
          <w:szCs w:val="18"/>
          <w:lang w:val="es-ES"/>
        </w:rPr>
        <w:t xml:space="preserve">: </w:t>
      </w:r>
      <w:r w:rsidRPr="5439F77E">
        <w:rPr>
          <w:rFonts w:ascii="Arial" w:hAnsi="Arial" w:cs="Arial"/>
          <w:sz w:val="18"/>
          <w:szCs w:val="18"/>
          <w:lang w:val="es-ES"/>
        </w:rPr>
        <w:t>Escriba los formatos en los cuales se puede encontrar la información (fotografías, microformatos, planos, catálogos y otros)</w:t>
      </w:r>
      <w:r w:rsidR="00FF54B5" w:rsidRPr="5439F77E">
        <w:rPr>
          <w:rFonts w:ascii="Arial" w:hAnsi="Arial" w:cs="Arial"/>
          <w:sz w:val="18"/>
          <w:szCs w:val="18"/>
          <w:lang w:val="es-ES"/>
        </w:rPr>
        <w:t xml:space="preserve"> si no se encuentra en ninguno de estos formatos consignar No Aplica “</w:t>
      </w:r>
      <w:r w:rsidR="00FF54B5" w:rsidRPr="5439F77E">
        <w:rPr>
          <w:rFonts w:ascii="Arial" w:hAnsi="Arial" w:cs="Arial"/>
          <w:b/>
          <w:bCs/>
          <w:sz w:val="18"/>
          <w:szCs w:val="18"/>
          <w:lang w:val="es-ES"/>
        </w:rPr>
        <w:t>N/A</w:t>
      </w:r>
      <w:r w:rsidR="00FF54B5" w:rsidRPr="5439F77E">
        <w:rPr>
          <w:rFonts w:ascii="Arial" w:hAnsi="Arial" w:cs="Arial"/>
          <w:sz w:val="18"/>
          <w:szCs w:val="18"/>
          <w:lang w:val="es-ES"/>
        </w:rPr>
        <w:t>”</w:t>
      </w:r>
    </w:p>
    <w:p w14:paraId="22392E49"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lastRenderedPageBreak/>
        <w:t>Sistema de ordenación</w:t>
      </w:r>
      <w:r w:rsidR="00FF54B5" w:rsidRPr="003743AC">
        <w:rPr>
          <w:rFonts w:ascii="Arial" w:hAnsi="Arial" w:cs="Arial"/>
          <w:sz w:val="18"/>
          <w:szCs w:val="18"/>
        </w:rPr>
        <w:t xml:space="preserve">: </w:t>
      </w:r>
      <w:r w:rsidRPr="003743AC">
        <w:rPr>
          <w:rFonts w:ascii="Arial" w:hAnsi="Arial" w:cs="Arial"/>
          <w:sz w:val="18"/>
          <w:szCs w:val="18"/>
        </w:rPr>
        <w:t>Escriba el sistema de ordenación en el cual se encuentra organizada la información en su interior (Cronológica, Numérico, Alfanumérico, Otro)</w:t>
      </w:r>
    </w:p>
    <w:p w14:paraId="704626E3"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Fechas extremas</w:t>
      </w:r>
      <w:r w:rsidR="00FF54B5" w:rsidRPr="003743AC">
        <w:rPr>
          <w:rFonts w:ascii="Arial" w:hAnsi="Arial" w:cs="Arial"/>
          <w:b/>
          <w:sz w:val="18"/>
          <w:szCs w:val="18"/>
        </w:rPr>
        <w:t xml:space="preserve">: </w:t>
      </w:r>
      <w:r w:rsidRPr="003743AC">
        <w:rPr>
          <w:rFonts w:ascii="Arial" w:hAnsi="Arial" w:cs="Arial"/>
          <w:sz w:val="18"/>
          <w:szCs w:val="18"/>
        </w:rPr>
        <w:t>Escriba las fechas extremas de producción de la información a valorar, en años, esto es el año en que se comenzaron a producir los documentos de la serie valorada hasta el año del último documento incorporado.</w:t>
      </w:r>
    </w:p>
    <w:p w14:paraId="45C50192" w14:textId="16BBBD9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Volumen</w:t>
      </w:r>
      <w:r w:rsidR="00FF54B5" w:rsidRPr="003743AC">
        <w:rPr>
          <w:rFonts w:ascii="Arial" w:hAnsi="Arial" w:cs="Arial"/>
          <w:b/>
          <w:sz w:val="18"/>
          <w:szCs w:val="18"/>
        </w:rPr>
        <w:t xml:space="preserve">: </w:t>
      </w:r>
      <w:r w:rsidRPr="003743AC">
        <w:rPr>
          <w:rFonts w:ascii="Arial" w:hAnsi="Arial" w:cs="Arial"/>
          <w:sz w:val="18"/>
          <w:szCs w:val="18"/>
        </w:rPr>
        <w:t>Escriba en metros lineales, el volumen aproximado de la documentación a valorar</w:t>
      </w:r>
      <w:r w:rsidR="00FF54B5" w:rsidRPr="003743AC">
        <w:rPr>
          <w:rFonts w:ascii="Arial" w:hAnsi="Arial" w:cs="Arial"/>
          <w:sz w:val="18"/>
          <w:szCs w:val="18"/>
        </w:rPr>
        <w:t>, Ej. 1.8 ML</w:t>
      </w:r>
      <w:r w:rsidRPr="003743AC">
        <w:rPr>
          <w:rFonts w:ascii="Arial" w:hAnsi="Arial" w:cs="Arial"/>
          <w:sz w:val="18"/>
          <w:szCs w:val="18"/>
        </w:rPr>
        <w:t>.</w:t>
      </w:r>
    </w:p>
    <w:p w14:paraId="47DC0F71" w14:textId="5D7B9750" w:rsidR="00DA2AB3"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Nombre del aplicativo</w:t>
      </w:r>
      <w:r w:rsidR="00FA2EB1" w:rsidRPr="003743AC">
        <w:rPr>
          <w:rFonts w:ascii="Arial" w:hAnsi="Arial" w:cs="Arial"/>
          <w:b/>
          <w:sz w:val="18"/>
          <w:szCs w:val="18"/>
        </w:rPr>
        <w:t xml:space="preserve">: </w:t>
      </w:r>
      <w:r w:rsidRPr="003743AC">
        <w:rPr>
          <w:rFonts w:ascii="Arial" w:hAnsi="Arial" w:cs="Arial"/>
          <w:sz w:val="18"/>
          <w:szCs w:val="18"/>
        </w:rPr>
        <w:t>Escriba el nombre de los aplicativos relacionados con el trámite y producción de la información a valorar.</w:t>
      </w:r>
    </w:p>
    <w:p w14:paraId="60492D0D" w14:textId="77777777" w:rsidR="00DA2AB3" w:rsidRPr="003743AC" w:rsidRDefault="00DA2AB3" w:rsidP="00146D50">
      <w:pPr>
        <w:jc w:val="both"/>
        <w:rPr>
          <w:rFonts w:ascii="Arial" w:hAnsi="Arial" w:cs="Arial"/>
          <w:sz w:val="18"/>
          <w:szCs w:val="18"/>
        </w:rPr>
      </w:pPr>
    </w:p>
    <w:p w14:paraId="7A1D3592" w14:textId="734A0658" w:rsidR="00FA2EB1" w:rsidRPr="003743AC" w:rsidRDefault="00FA2EB1"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LEGISLACIÓN</w:t>
      </w:r>
    </w:p>
    <w:p w14:paraId="4DC6550D" w14:textId="77777777" w:rsidR="00FA2EB1" w:rsidRPr="003743AC" w:rsidRDefault="00FA2EB1" w:rsidP="00146D50">
      <w:pPr>
        <w:jc w:val="both"/>
        <w:rPr>
          <w:rFonts w:ascii="Arial" w:hAnsi="Arial" w:cs="Arial"/>
          <w:b/>
          <w:sz w:val="18"/>
          <w:szCs w:val="18"/>
        </w:rPr>
      </w:pPr>
    </w:p>
    <w:p w14:paraId="59320089" w14:textId="36F5D435" w:rsidR="00DA2AB3" w:rsidRPr="003743AC" w:rsidRDefault="00FA2EB1" w:rsidP="003743AC">
      <w:pPr>
        <w:pStyle w:val="Prrafodelista"/>
        <w:jc w:val="both"/>
        <w:rPr>
          <w:rFonts w:ascii="Arial" w:hAnsi="Arial" w:cs="Arial"/>
          <w:sz w:val="18"/>
          <w:szCs w:val="18"/>
        </w:rPr>
      </w:pPr>
      <w:r w:rsidRPr="003743AC">
        <w:rPr>
          <w:rFonts w:ascii="Arial" w:hAnsi="Arial" w:cs="Arial"/>
          <w:b/>
          <w:sz w:val="18"/>
          <w:szCs w:val="18"/>
        </w:rPr>
        <w:t xml:space="preserve">3.1 </w:t>
      </w:r>
      <w:r w:rsidR="00DA2AB3" w:rsidRPr="003743AC">
        <w:rPr>
          <w:rFonts w:ascii="Arial" w:hAnsi="Arial" w:cs="Arial"/>
          <w:b/>
          <w:sz w:val="18"/>
          <w:szCs w:val="18"/>
        </w:rPr>
        <w:t>Legislación general</w:t>
      </w:r>
      <w:r w:rsidRPr="003743AC">
        <w:rPr>
          <w:rFonts w:ascii="Arial" w:hAnsi="Arial" w:cs="Arial"/>
          <w:b/>
          <w:sz w:val="18"/>
          <w:szCs w:val="18"/>
        </w:rPr>
        <w:t xml:space="preserve">: </w:t>
      </w:r>
      <w:r w:rsidR="00DA2AB3" w:rsidRPr="003743AC">
        <w:rPr>
          <w:rFonts w:ascii="Arial" w:hAnsi="Arial" w:cs="Arial"/>
          <w:sz w:val="18"/>
          <w:szCs w:val="18"/>
        </w:rPr>
        <w:t xml:space="preserve">Escriba la legislación general o que se relacione con la </w:t>
      </w:r>
      <w:r w:rsidRPr="003743AC">
        <w:rPr>
          <w:rFonts w:ascii="Arial" w:hAnsi="Arial" w:cs="Arial"/>
          <w:sz w:val="18"/>
          <w:szCs w:val="18"/>
        </w:rPr>
        <w:t>información</w:t>
      </w:r>
      <w:r w:rsidR="00DA2AB3" w:rsidRPr="003743AC">
        <w:rPr>
          <w:rFonts w:ascii="Arial" w:hAnsi="Arial" w:cs="Arial"/>
          <w:sz w:val="18"/>
          <w:szCs w:val="18"/>
        </w:rPr>
        <w:t xml:space="preserve"> </w:t>
      </w:r>
      <w:r w:rsidRPr="003743AC">
        <w:rPr>
          <w:rFonts w:ascii="Arial" w:hAnsi="Arial" w:cs="Arial"/>
          <w:sz w:val="18"/>
          <w:szCs w:val="18"/>
        </w:rPr>
        <w:t xml:space="preserve">a </w:t>
      </w:r>
      <w:r w:rsidR="00DA2AB3" w:rsidRPr="003743AC">
        <w:rPr>
          <w:rFonts w:ascii="Arial" w:hAnsi="Arial" w:cs="Arial"/>
          <w:sz w:val="18"/>
          <w:szCs w:val="18"/>
        </w:rPr>
        <w:t>valorar (</w:t>
      </w:r>
      <w:r w:rsidRPr="003743AC">
        <w:rPr>
          <w:rFonts w:ascii="Arial" w:hAnsi="Arial" w:cs="Arial"/>
          <w:sz w:val="18"/>
          <w:szCs w:val="18"/>
        </w:rPr>
        <w:t>constitución</w:t>
      </w:r>
      <w:r w:rsidR="00DA2AB3" w:rsidRPr="003743AC">
        <w:rPr>
          <w:rFonts w:ascii="Arial" w:hAnsi="Arial" w:cs="Arial"/>
          <w:sz w:val="18"/>
          <w:szCs w:val="18"/>
        </w:rPr>
        <w:t xml:space="preserve"> leyes, decretos, acuerdos).</w:t>
      </w:r>
    </w:p>
    <w:p w14:paraId="4BF422F1" w14:textId="29A40EC9" w:rsidR="003743AC" w:rsidRDefault="00DA2AB3" w:rsidP="003743AC">
      <w:pPr>
        <w:pStyle w:val="Prrafodelista"/>
        <w:numPr>
          <w:ilvl w:val="1"/>
          <w:numId w:val="27"/>
        </w:numPr>
        <w:jc w:val="both"/>
        <w:rPr>
          <w:rFonts w:ascii="Arial" w:hAnsi="Arial" w:cs="Arial"/>
          <w:sz w:val="18"/>
          <w:szCs w:val="18"/>
        </w:rPr>
      </w:pPr>
      <w:r w:rsidRPr="003743AC">
        <w:rPr>
          <w:rFonts w:ascii="Arial" w:hAnsi="Arial" w:cs="Arial"/>
          <w:b/>
          <w:sz w:val="18"/>
          <w:szCs w:val="18"/>
        </w:rPr>
        <w:t>Legislación específica</w:t>
      </w:r>
      <w:r w:rsidR="00FA2EB1" w:rsidRPr="003743AC">
        <w:rPr>
          <w:rFonts w:ascii="Arial" w:hAnsi="Arial" w:cs="Arial"/>
          <w:sz w:val="18"/>
          <w:szCs w:val="18"/>
        </w:rPr>
        <w:t xml:space="preserve">: </w:t>
      </w:r>
      <w:r w:rsidRPr="003743AC">
        <w:rPr>
          <w:rFonts w:ascii="Arial" w:hAnsi="Arial" w:cs="Arial"/>
          <w:sz w:val="18"/>
          <w:szCs w:val="18"/>
        </w:rPr>
        <w:t xml:space="preserve">Escriba la legislación específica que se </w:t>
      </w:r>
      <w:r w:rsidR="00FA2EB1" w:rsidRPr="003743AC">
        <w:rPr>
          <w:rFonts w:ascii="Arial" w:hAnsi="Arial" w:cs="Arial"/>
          <w:sz w:val="18"/>
          <w:szCs w:val="18"/>
        </w:rPr>
        <w:t xml:space="preserve">relacione </w:t>
      </w:r>
      <w:r w:rsidRPr="003743AC">
        <w:rPr>
          <w:rFonts w:ascii="Arial" w:hAnsi="Arial" w:cs="Arial"/>
          <w:sz w:val="18"/>
          <w:szCs w:val="18"/>
        </w:rPr>
        <w:t>con la información a valorar (resoluciones y circulares internas).</w:t>
      </w:r>
    </w:p>
    <w:p w14:paraId="15D7F430" w14:textId="77777777" w:rsidR="003743AC" w:rsidRPr="003743AC" w:rsidRDefault="003743AC" w:rsidP="003743AC">
      <w:pPr>
        <w:pStyle w:val="Prrafodelista"/>
        <w:ind w:left="1080"/>
        <w:jc w:val="both"/>
        <w:rPr>
          <w:rFonts w:ascii="Arial" w:hAnsi="Arial" w:cs="Arial"/>
          <w:sz w:val="18"/>
          <w:szCs w:val="18"/>
        </w:rPr>
      </w:pPr>
    </w:p>
    <w:p w14:paraId="5D3F9F31" w14:textId="04F1D139" w:rsidR="0015799C" w:rsidRPr="003743AC" w:rsidRDefault="0015799C"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VALORACIÓN</w:t>
      </w:r>
    </w:p>
    <w:p w14:paraId="25BB84A6" w14:textId="77777777" w:rsidR="004E3B79" w:rsidRPr="003743AC" w:rsidRDefault="004E3B79" w:rsidP="00146D50">
      <w:pPr>
        <w:jc w:val="both"/>
        <w:rPr>
          <w:rFonts w:ascii="Arial" w:hAnsi="Arial" w:cs="Arial"/>
          <w:b/>
          <w:sz w:val="18"/>
          <w:szCs w:val="18"/>
        </w:rPr>
      </w:pPr>
    </w:p>
    <w:p w14:paraId="107ED389" w14:textId="77777777" w:rsidR="003743AC" w:rsidRPr="003743AC" w:rsidRDefault="004E3B79" w:rsidP="003743AC">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PRIMARIA</w:t>
      </w:r>
    </w:p>
    <w:p w14:paraId="628445A0" w14:textId="77777777" w:rsidR="003743AC" w:rsidRPr="003743AC" w:rsidRDefault="003743AC" w:rsidP="003743AC">
      <w:pPr>
        <w:tabs>
          <w:tab w:val="left" w:pos="360"/>
        </w:tabs>
        <w:jc w:val="both"/>
        <w:rPr>
          <w:rFonts w:ascii="Arial" w:hAnsi="Arial" w:cs="Arial"/>
          <w:b/>
          <w:sz w:val="18"/>
          <w:szCs w:val="18"/>
        </w:rPr>
      </w:pPr>
    </w:p>
    <w:p w14:paraId="5609FC21" w14:textId="119750D3"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administrativo</w:t>
      </w:r>
      <w:r w:rsidR="0015799C" w:rsidRPr="003743AC">
        <w:rPr>
          <w:rFonts w:ascii="Arial" w:hAnsi="Arial" w:cs="Arial"/>
          <w:b/>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administrativo que puede tener la información a valorar, conforme a la naturaleza del documento, enmarcado en la le</w:t>
      </w:r>
      <w:r w:rsidR="0015799C" w:rsidRPr="003743AC">
        <w:rPr>
          <w:rFonts w:ascii="Arial" w:hAnsi="Arial" w:cs="Arial"/>
          <w:sz w:val="18"/>
          <w:szCs w:val="18"/>
        </w:rPr>
        <w:t>gislación y el marco normativo.</w:t>
      </w:r>
    </w:p>
    <w:p w14:paraId="757AE3A9" w14:textId="77777777" w:rsidR="003743AC" w:rsidRPr="003743AC" w:rsidRDefault="0015799C"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 xml:space="preserve"> </w:t>
      </w:r>
      <w:r w:rsidR="00DA2AB3" w:rsidRPr="003743AC">
        <w:rPr>
          <w:rFonts w:ascii="Arial" w:hAnsi="Arial" w:cs="Arial"/>
          <w:b/>
          <w:sz w:val="18"/>
          <w:szCs w:val="18"/>
        </w:rPr>
        <w:t>Valor legal o jurídico</w:t>
      </w:r>
      <w:r w:rsidRPr="003743AC">
        <w:rPr>
          <w:rFonts w:ascii="Arial" w:hAnsi="Arial" w:cs="Arial"/>
          <w:b/>
          <w:sz w:val="18"/>
          <w:szCs w:val="18"/>
        </w:rPr>
        <w:t xml:space="preserve">: </w:t>
      </w:r>
      <w:r w:rsidR="00DA2AB3" w:rsidRPr="003743AC">
        <w:rPr>
          <w:rFonts w:ascii="Arial" w:hAnsi="Arial" w:cs="Arial"/>
          <w:sz w:val="18"/>
          <w:szCs w:val="18"/>
        </w:rPr>
        <w:t>Describa</w:t>
      </w:r>
      <w:r w:rsidRPr="003743AC">
        <w:rPr>
          <w:rFonts w:ascii="Arial" w:hAnsi="Arial" w:cs="Arial"/>
          <w:sz w:val="18"/>
          <w:szCs w:val="18"/>
        </w:rPr>
        <w:t xml:space="preserve"> en la justificación</w:t>
      </w:r>
      <w:r w:rsidR="00DA2AB3" w:rsidRPr="003743AC">
        <w:rPr>
          <w:rFonts w:ascii="Arial" w:hAnsi="Arial" w:cs="Arial"/>
          <w:sz w:val="18"/>
          <w:szCs w:val="18"/>
        </w:rPr>
        <w:t xml:space="preserve"> el valor legal o jurídico que puede tener la información a valorar, conforme a la naturaleza del documento, enmarcado en la leg</w:t>
      </w:r>
      <w:r w:rsidRPr="003743AC">
        <w:rPr>
          <w:rFonts w:ascii="Arial" w:hAnsi="Arial" w:cs="Arial"/>
          <w:sz w:val="18"/>
          <w:szCs w:val="18"/>
        </w:rPr>
        <w:t>islación y el marco normativo</w:t>
      </w:r>
    </w:p>
    <w:p w14:paraId="2277B2B7" w14:textId="77777777"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contable</w:t>
      </w:r>
      <w:r w:rsidR="0015799C" w:rsidRPr="003743AC">
        <w:rPr>
          <w:rFonts w:ascii="Arial" w:hAnsi="Arial" w:cs="Arial"/>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contable que puede tener la información a valorar, conforme a la naturaleza del documento, enmarcado en la legislación y el marco normativo. </w:t>
      </w:r>
    </w:p>
    <w:p w14:paraId="1E48136E" w14:textId="77777777"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fiscal</w:t>
      </w:r>
      <w:r w:rsidR="0015799C" w:rsidRPr="003743AC">
        <w:rPr>
          <w:rFonts w:ascii="Arial" w:hAnsi="Arial" w:cs="Arial"/>
          <w:b/>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fiscal que puede tener la información a valorar, conforme a la naturaleza del documento, enmarcado en la legislación y el marco normativo.</w:t>
      </w:r>
    </w:p>
    <w:p w14:paraId="575A2A17" w14:textId="0229F27B" w:rsidR="00DA2AB3"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Retención</w:t>
      </w:r>
      <w:r w:rsidR="0015799C" w:rsidRPr="003743AC">
        <w:rPr>
          <w:rFonts w:ascii="Arial" w:hAnsi="Arial" w:cs="Arial"/>
          <w:sz w:val="18"/>
          <w:szCs w:val="18"/>
        </w:rPr>
        <w:t xml:space="preserve">: </w:t>
      </w:r>
      <w:r w:rsidRPr="003743AC">
        <w:rPr>
          <w:rFonts w:ascii="Arial" w:hAnsi="Arial" w:cs="Arial"/>
          <w:sz w:val="18"/>
          <w:szCs w:val="18"/>
        </w:rPr>
        <w:t>Indique el número de años durante los cuales debe transitar la información valorada, en las fases de archivo (gestión y central).</w:t>
      </w:r>
    </w:p>
    <w:p w14:paraId="390DA5B9" w14:textId="77777777" w:rsidR="00DA2AB3" w:rsidRPr="003743AC" w:rsidRDefault="00DA2AB3" w:rsidP="00146D50">
      <w:pPr>
        <w:jc w:val="both"/>
        <w:rPr>
          <w:rFonts w:ascii="Arial" w:hAnsi="Arial" w:cs="Arial"/>
          <w:sz w:val="18"/>
          <w:szCs w:val="18"/>
        </w:rPr>
      </w:pPr>
    </w:p>
    <w:p w14:paraId="5B9B7D3A" w14:textId="0D1D0B97" w:rsidR="00DA2AB3" w:rsidRPr="003743AC" w:rsidRDefault="004E3B79" w:rsidP="003743AC">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SECUNDARIA</w:t>
      </w:r>
    </w:p>
    <w:p w14:paraId="771FFDCC" w14:textId="77777777" w:rsidR="00DA2AB3" w:rsidRPr="003743AC" w:rsidRDefault="00DA2AB3" w:rsidP="00146D50">
      <w:pPr>
        <w:jc w:val="both"/>
        <w:rPr>
          <w:rFonts w:ascii="Arial" w:hAnsi="Arial" w:cs="Arial"/>
          <w:sz w:val="18"/>
          <w:szCs w:val="18"/>
        </w:rPr>
      </w:pPr>
    </w:p>
    <w:p w14:paraId="4DA90F69" w14:textId="5DE3FEA1" w:rsidR="00DA2AB3" w:rsidRPr="003743AC" w:rsidRDefault="008E1975" w:rsidP="00B30812">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Valor histórico: </w:t>
      </w:r>
      <w:r w:rsidR="00DA2AB3" w:rsidRPr="003743AC">
        <w:rPr>
          <w:rFonts w:ascii="Arial" w:hAnsi="Arial" w:cs="Arial"/>
          <w:sz w:val="18"/>
          <w:szCs w:val="18"/>
        </w:rPr>
        <w:t>Describa el valor histórico que puede tener la información a valorar,</w:t>
      </w:r>
      <w:r w:rsidRPr="003743AC">
        <w:rPr>
          <w:rFonts w:ascii="Arial" w:hAnsi="Arial" w:cs="Arial"/>
          <w:sz w:val="18"/>
          <w:szCs w:val="18"/>
        </w:rPr>
        <w:t xml:space="preserve"> conforme a la apreciación y </w:t>
      </w:r>
      <w:r w:rsidR="00DA2AB3" w:rsidRPr="003743AC">
        <w:rPr>
          <w:rFonts w:ascii="Arial" w:hAnsi="Arial" w:cs="Arial"/>
          <w:sz w:val="18"/>
          <w:szCs w:val="18"/>
        </w:rPr>
        <w:t xml:space="preserve">análisis del impacto que los documentos puedan aportar a las </w:t>
      </w:r>
      <w:r w:rsidRPr="003743AC">
        <w:rPr>
          <w:rFonts w:ascii="Arial" w:hAnsi="Arial" w:cs="Arial"/>
          <w:sz w:val="18"/>
          <w:szCs w:val="18"/>
        </w:rPr>
        <w:t>generaciones futuras.</w:t>
      </w:r>
    </w:p>
    <w:p w14:paraId="5800BF95" w14:textId="62AE7BED" w:rsidR="00DA2AB3" w:rsidRPr="003743AC" w:rsidRDefault="00DA2AB3" w:rsidP="00D6002C">
      <w:pPr>
        <w:pStyle w:val="Prrafodelista"/>
        <w:numPr>
          <w:ilvl w:val="2"/>
          <w:numId w:val="25"/>
        </w:numPr>
        <w:jc w:val="both"/>
        <w:rPr>
          <w:rFonts w:ascii="Arial" w:hAnsi="Arial" w:cs="Arial"/>
          <w:sz w:val="18"/>
          <w:szCs w:val="18"/>
        </w:rPr>
      </w:pPr>
      <w:r w:rsidRPr="003743AC">
        <w:rPr>
          <w:rFonts w:ascii="Arial" w:hAnsi="Arial" w:cs="Arial"/>
          <w:b/>
          <w:sz w:val="18"/>
          <w:szCs w:val="18"/>
        </w:rPr>
        <w:t>Valor científico</w:t>
      </w:r>
      <w:r w:rsidR="008E1975" w:rsidRPr="003743AC">
        <w:rPr>
          <w:rFonts w:ascii="Arial" w:hAnsi="Arial" w:cs="Arial"/>
          <w:sz w:val="18"/>
          <w:szCs w:val="18"/>
        </w:rPr>
        <w:t xml:space="preserve">: </w:t>
      </w:r>
      <w:r w:rsidRPr="003743AC">
        <w:rPr>
          <w:rFonts w:ascii="Arial" w:hAnsi="Arial" w:cs="Arial"/>
          <w:sz w:val="18"/>
          <w:szCs w:val="18"/>
        </w:rPr>
        <w:t xml:space="preserve">Describa el valor científico que puede tener la información a valorar, conforme a la potencialidad de la información para la investigación y el cultivo de otras ramas del </w:t>
      </w:r>
      <w:r w:rsidR="008E1975" w:rsidRPr="003743AC">
        <w:rPr>
          <w:rFonts w:ascii="Arial" w:hAnsi="Arial" w:cs="Arial"/>
          <w:sz w:val="18"/>
          <w:szCs w:val="18"/>
        </w:rPr>
        <w:t>saber diferentes a la histor</w:t>
      </w:r>
      <w:r w:rsidR="003743AC" w:rsidRPr="003743AC">
        <w:rPr>
          <w:rFonts w:ascii="Arial" w:hAnsi="Arial" w:cs="Arial"/>
          <w:sz w:val="18"/>
          <w:szCs w:val="18"/>
        </w:rPr>
        <w:t>i</w:t>
      </w:r>
      <w:r w:rsidR="008E1975" w:rsidRPr="003743AC">
        <w:rPr>
          <w:rFonts w:ascii="Arial" w:hAnsi="Arial" w:cs="Arial"/>
          <w:sz w:val="18"/>
          <w:szCs w:val="18"/>
        </w:rPr>
        <w:t>a.</w:t>
      </w:r>
    </w:p>
    <w:p w14:paraId="55D030CF" w14:textId="50B0B7B3" w:rsidR="00DA2AB3"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Valor cultural</w:t>
      </w:r>
      <w:r w:rsidR="00C97D2F" w:rsidRPr="003743AC">
        <w:rPr>
          <w:rFonts w:ascii="Arial" w:hAnsi="Arial" w:cs="Arial"/>
          <w:sz w:val="18"/>
          <w:szCs w:val="18"/>
        </w:rPr>
        <w:t xml:space="preserve">: </w:t>
      </w:r>
      <w:r w:rsidRPr="003743AC">
        <w:rPr>
          <w:rFonts w:ascii="Arial" w:hAnsi="Arial" w:cs="Arial"/>
          <w:sz w:val="18"/>
          <w:szCs w:val="18"/>
        </w:rPr>
        <w:t>Describa el valor cultural que puede tener la información a valorar, identificando hábitos y costumbres de grupos sociales o cu</w:t>
      </w:r>
      <w:r w:rsidR="00C97D2F" w:rsidRPr="003743AC">
        <w:rPr>
          <w:rFonts w:ascii="Arial" w:hAnsi="Arial" w:cs="Arial"/>
          <w:sz w:val="18"/>
          <w:szCs w:val="18"/>
        </w:rPr>
        <w:t>lturales a lo largo del tiempo.</w:t>
      </w:r>
    </w:p>
    <w:p w14:paraId="2EED55DC" w14:textId="77777777" w:rsidR="00DA2AB3" w:rsidRPr="003743AC" w:rsidRDefault="00DA2AB3" w:rsidP="00146D50">
      <w:pPr>
        <w:jc w:val="both"/>
        <w:rPr>
          <w:rFonts w:ascii="Arial" w:hAnsi="Arial" w:cs="Arial"/>
          <w:sz w:val="18"/>
          <w:szCs w:val="18"/>
        </w:rPr>
      </w:pPr>
    </w:p>
    <w:p w14:paraId="62039889" w14:textId="77777777" w:rsidR="00DA2AB3" w:rsidRPr="003743AC" w:rsidRDefault="00DA2AB3" w:rsidP="00146D50">
      <w:pPr>
        <w:jc w:val="both"/>
        <w:rPr>
          <w:rFonts w:ascii="Arial" w:hAnsi="Arial" w:cs="Arial"/>
          <w:sz w:val="18"/>
          <w:szCs w:val="18"/>
        </w:rPr>
      </w:pPr>
    </w:p>
    <w:p w14:paraId="1126A36A" w14:textId="77777777" w:rsidR="003743AC" w:rsidRPr="003743AC" w:rsidRDefault="00C97D2F" w:rsidP="003743AC">
      <w:pPr>
        <w:pStyle w:val="Prrafodelista"/>
        <w:numPr>
          <w:ilvl w:val="1"/>
          <w:numId w:val="25"/>
        </w:numPr>
        <w:jc w:val="both"/>
        <w:rPr>
          <w:rFonts w:ascii="Arial" w:hAnsi="Arial" w:cs="Arial"/>
          <w:b/>
          <w:sz w:val="18"/>
          <w:szCs w:val="18"/>
        </w:rPr>
      </w:pPr>
      <w:r w:rsidRPr="003743AC">
        <w:rPr>
          <w:rFonts w:ascii="Arial" w:hAnsi="Arial" w:cs="Arial"/>
          <w:b/>
          <w:sz w:val="18"/>
          <w:szCs w:val="18"/>
        </w:rPr>
        <w:t>DISPOSICIÓN FINAL</w:t>
      </w:r>
    </w:p>
    <w:p w14:paraId="4D2353EF" w14:textId="77777777" w:rsidR="003743AC" w:rsidRPr="003743AC" w:rsidRDefault="003743AC" w:rsidP="003743AC">
      <w:pPr>
        <w:pStyle w:val="Prrafodelista"/>
        <w:jc w:val="both"/>
        <w:rPr>
          <w:rFonts w:ascii="Arial" w:hAnsi="Arial" w:cs="Arial"/>
          <w:b/>
          <w:sz w:val="18"/>
          <w:szCs w:val="18"/>
        </w:rPr>
      </w:pPr>
    </w:p>
    <w:p w14:paraId="1C4B6A71" w14:textId="1257CB6A" w:rsidR="00DA2AB3" w:rsidRPr="003743AC" w:rsidRDefault="00DF7775" w:rsidP="003743AC">
      <w:pPr>
        <w:pStyle w:val="Prrafodelista"/>
        <w:jc w:val="both"/>
        <w:rPr>
          <w:rFonts w:ascii="Arial" w:hAnsi="Arial" w:cs="Arial"/>
          <w:b/>
          <w:sz w:val="18"/>
          <w:szCs w:val="18"/>
        </w:rPr>
      </w:pPr>
      <w:r w:rsidRPr="003743AC">
        <w:rPr>
          <w:rFonts w:ascii="Arial" w:hAnsi="Arial" w:cs="Arial"/>
          <w:sz w:val="18"/>
          <w:szCs w:val="18"/>
        </w:rPr>
        <w:t>I</w:t>
      </w:r>
      <w:r w:rsidR="00DA2AB3" w:rsidRPr="003743AC">
        <w:rPr>
          <w:rFonts w:ascii="Arial" w:hAnsi="Arial" w:cs="Arial"/>
          <w:sz w:val="18"/>
          <w:szCs w:val="18"/>
        </w:rPr>
        <w:t>ndique la disposición final que tendrá la información valorada, luego de cumplir el tiempo de retención en las etapas del archivo:</w:t>
      </w:r>
    </w:p>
    <w:p w14:paraId="558050E1" w14:textId="77777777" w:rsidR="00DF7775" w:rsidRPr="003743AC" w:rsidRDefault="00DF7775" w:rsidP="00146D50">
      <w:pPr>
        <w:jc w:val="both"/>
        <w:rPr>
          <w:rFonts w:ascii="Arial" w:hAnsi="Arial" w:cs="Arial"/>
          <w:sz w:val="18"/>
          <w:szCs w:val="18"/>
        </w:rPr>
      </w:pPr>
    </w:p>
    <w:p w14:paraId="040FB48E" w14:textId="77777777"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CT:</w:t>
      </w:r>
      <w:r w:rsidRPr="003743AC">
        <w:rPr>
          <w:rFonts w:ascii="Arial" w:hAnsi="Arial" w:cs="Arial"/>
          <w:sz w:val="18"/>
          <w:szCs w:val="18"/>
        </w:rPr>
        <w:t xml:space="preserve"> </w:t>
      </w:r>
      <w:r w:rsidR="00EB05F1" w:rsidRPr="003743AC">
        <w:rPr>
          <w:rFonts w:ascii="Arial" w:hAnsi="Arial" w:cs="Arial"/>
          <w:sz w:val="18"/>
          <w:szCs w:val="18"/>
        </w:rPr>
        <w:t xml:space="preserve">Marque con un “X” </w:t>
      </w:r>
      <w:r w:rsidRPr="003743AC">
        <w:rPr>
          <w:rFonts w:ascii="Arial" w:hAnsi="Arial" w:cs="Arial"/>
          <w:sz w:val="18"/>
          <w:szCs w:val="18"/>
        </w:rPr>
        <w:t>Si el doc</w:t>
      </w:r>
      <w:r w:rsidR="00DF7775" w:rsidRPr="003743AC">
        <w:rPr>
          <w:rFonts w:ascii="Arial" w:hAnsi="Arial" w:cs="Arial"/>
          <w:sz w:val="18"/>
          <w:szCs w:val="18"/>
        </w:rPr>
        <w:t>umento es de conservación total.</w:t>
      </w:r>
    </w:p>
    <w:p w14:paraId="3F8F8C32" w14:textId="6ECAED29"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E:</w:t>
      </w:r>
      <w:r w:rsidR="00EB05F1" w:rsidRPr="003743AC">
        <w:rPr>
          <w:rFonts w:ascii="Arial" w:hAnsi="Arial" w:cs="Arial"/>
          <w:sz w:val="18"/>
          <w:szCs w:val="18"/>
        </w:rPr>
        <w:t xml:space="preserve"> Marque con una “X” </w:t>
      </w:r>
      <w:r w:rsidRPr="003743AC">
        <w:rPr>
          <w:rFonts w:ascii="Arial" w:hAnsi="Arial" w:cs="Arial"/>
          <w:sz w:val="18"/>
          <w:szCs w:val="18"/>
        </w:rPr>
        <w:t>Si el documento se elimina una vez cumplido la totalidad del tiempo de retención en los archivos de Gestión y en Central.</w:t>
      </w:r>
    </w:p>
    <w:p w14:paraId="70B7B8FC" w14:textId="77777777"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lastRenderedPageBreak/>
        <w:t>S:</w:t>
      </w:r>
      <w:r w:rsidRPr="003743AC">
        <w:rPr>
          <w:rFonts w:ascii="Arial" w:hAnsi="Arial" w:cs="Arial"/>
          <w:sz w:val="18"/>
          <w:szCs w:val="18"/>
        </w:rPr>
        <w:t xml:space="preserve"> </w:t>
      </w:r>
      <w:r w:rsidR="00EB05F1" w:rsidRPr="003743AC">
        <w:rPr>
          <w:rFonts w:ascii="Arial" w:hAnsi="Arial" w:cs="Arial"/>
          <w:sz w:val="18"/>
          <w:szCs w:val="18"/>
        </w:rPr>
        <w:t xml:space="preserve">Marque con una “X” </w:t>
      </w:r>
      <w:r w:rsidRPr="003743AC">
        <w:rPr>
          <w:rFonts w:ascii="Arial" w:hAnsi="Arial" w:cs="Arial"/>
          <w:sz w:val="18"/>
          <w:szCs w:val="18"/>
        </w:rPr>
        <w:t>si se conservará una selecc</w:t>
      </w:r>
      <w:r w:rsidR="001B5C67" w:rsidRPr="003743AC">
        <w:rPr>
          <w:rFonts w:ascii="Arial" w:hAnsi="Arial" w:cs="Arial"/>
          <w:sz w:val="18"/>
          <w:szCs w:val="18"/>
        </w:rPr>
        <w:t>ión de la producción documental, adicional escribir el tipo y tamaño de la muestra.</w:t>
      </w:r>
    </w:p>
    <w:p w14:paraId="0C1239BA" w14:textId="54197C05" w:rsidR="00DA2AB3"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MT:</w:t>
      </w:r>
      <w:r w:rsidR="00EB05F1" w:rsidRPr="003743AC">
        <w:rPr>
          <w:rFonts w:ascii="Arial" w:hAnsi="Arial" w:cs="Arial"/>
          <w:sz w:val="18"/>
          <w:szCs w:val="18"/>
        </w:rPr>
        <w:t xml:space="preserve"> Marque con una “X” </w:t>
      </w:r>
      <w:r w:rsidRPr="003743AC">
        <w:rPr>
          <w:rFonts w:ascii="Arial" w:hAnsi="Arial" w:cs="Arial"/>
          <w:sz w:val="18"/>
          <w:szCs w:val="18"/>
        </w:rPr>
        <w:t>si el documento será digitalizado o llevado a un medio tecnológico</w:t>
      </w:r>
      <w:r w:rsidR="001B5C67" w:rsidRPr="003743AC">
        <w:rPr>
          <w:rFonts w:ascii="Arial" w:hAnsi="Arial" w:cs="Arial"/>
          <w:sz w:val="18"/>
          <w:szCs w:val="18"/>
        </w:rPr>
        <w:t>.</w:t>
      </w:r>
    </w:p>
    <w:p w14:paraId="323D3A8F" w14:textId="77777777" w:rsidR="00DA2AB3" w:rsidRPr="003743AC" w:rsidRDefault="00DA2AB3" w:rsidP="00146D50">
      <w:pPr>
        <w:jc w:val="both"/>
        <w:rPr>
          <w:rFonts w:ascii="Arial" w:hAnsi="Arial" w:cs="Arial"/>
          <w:sz w:val="18"/>
          <w:szCs w:val="18"/>
        </w:rPr>
      </w:pPr>
    </w:p>
    <w:p w14:paraId="71FC5D4F" w14:textId="77777777" w:rsidR="00DA2AB3" w:rsidRPr="003743AC" w:rsidRDefault="00DA2AB3" w:rsidP="00146D50">
      <w:pPr>
        <w:jc w:val="both"/>
        <w:rPr>
          <w:rFonts w:ascii="Arial" w:hAnsi="Arial" w:cs="Arial"/>
          <w:sz w:val="18"/>
          <w:szCs w:val="18"/>
        </w:rPr>
      </w:pPr>
    </w:p>
    <w:p w14:paraId="25D6960F" w14:textId="34478BAD" w:rsidR="001B5C67" w:rsidRPr="003743AC" w:rsidRDefault="001B5C67"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ACCESO Y CONSULTA A LA SERIE DOCUMENTAL</w:t>
      </w:r>
    </w:p>
    <w:p w14:paraId="3D0E789E" w14:textId="77777777" w:rsidR="003743AC" w:rsidRPr="003743AC" w:rsidRDefault="003743AC" w:rsidP="003743AC">
      <w:pPr>
        <w:jc w:val="both"/>
        <w:rPr>
          <w:rFonts w:ascii="Arial" w:hAnsi="Arial" w:cs="Arial"/>
          <w:sz w:val="18"/>
          <w:szCs w:val="18"/>
        </w:rPr>
      </w:pPr>
    </w:p>
    <w:p w14:paraId="4DBEA8B8" w14:textId="6015BD5D" w:rsidR="00366090" w:rsidRPr="003743AC" w:rsidRDefault="001B5C67" w:rsidP="003743AC">
      <w:pPr>
        <w:jc w:val="both"/>
        <w:rPr>
          <w:rFonts w:ascii="Arial" w:hAnsi="Arial" w:cs="Arial"/>
          <w:sz w:val="18"/>
          <w:szCs w:val="18"/>
        </w:rPr>
      </w:pPr>
      <w:r w:rsidRPr="003743AC">
        <w:rPr>
          <w:rFonts w:ascii="Arial" w:hAnsi="Arial" w:cs="Arial"/>
          <w:sz w:val="18"/>
          <w:szCs w:val="18"/>
        </w:rPr>
        <w:t>Marque con una “X”</w:t>
      </w:r>
      <w:r w:rsidR="00DA2AB3" w:rsidRPr="003743AC">
        <w:rPr>
          <w:rFonts w:ascii="Arial" w:hAnsi="Arial" w:cs="Arial"/>
          <w:sz w:val="18"/>
          <w:szCs w:val="18"/>
        </w:rPr>
        <w:t xml:space="preserve"> </w:t>
      </w:r>
      <w:r w:rsidR="00366090" w:rsidRPr="003743AC">
        <w:rPr>
          <w:rFonts w:ascii="Arial" w:hAnsi="Arial" w:cs="Arial"/>
          <w:sz w:val="18"/>
          <w:szCs w:val="18"/>
        </w:rPr>
        <w:t xml:space="preserve">en “SI” o “No”, si la información valorada: </w:t>
      </w:r>
    </w:p>
    <w:p w14:paraId="1F475BD9" w14:textId="77777777" w:rsidR="00366090" w:rsidRPr="003743AC" w:rsidRDefault="00366090" w:rsidP="00146D50">
      <w:pPr>
        <w:jc w:val="both"/>
        <w:rPr>
          <w:rFonts w:ascii="Arial" w:hAnsi="Arial" w:cs="Arial"/>
          <w:sz w:val="18"/>
          <w:szCs w:val="18"/>
        </w:rPr>
      </w:pPr>
    </w:p>
    <w:p w14:paraId="62AA76FD" w14:textId="7B192182" w:rsidR="00366090" w:rsidRPr="003743AC" w:rsidRDefault="002D4989" w:rsidP="003743AC">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Acceso Público: </w:t>
      </w:r>
      <w:r w:rsidRPr="003743AC">
        <w:rPr>
          <w:rFonts w:ascii="Arial" w:hAnsi="Arial" w:cs="Arial"/>
          <w:sz w:val="18"/>
          <w:szCs w:val="18"/>
        </w:rPr>
        <w:t>Es</w:t>
      </w:r>
      <w:r w:rsidR="00366090" w:rsidRPr="003743AC">
        <w:rPr>
          <w:rFonts w:ascii="Arial" w:hAnsi="Arial" w:cs="Arial"/>
          <w:sz w:val="18"/>
          <w:szCs w:val="18"/>
        </w:rPr>
        <w:t xml:space="preserve"> de acceso</w:t>
      </w:r>
      <w:r w:rsidR="00366090" w:rsidRPr="003743AC">
        <w:rPr>
          <w:rFonts w:ascii="Arial" w:hAnsi="Arial" w:cs="Arial"/>
          <w:b/>
          <w:sz w:val="18"/>
          <w:szCs w:val="18"/>
        </w:rPr>
        <w:t xml:space="preserve"> </w:t>
      </w:r>
    </w:p>
    <w:p w14:paraId="7CEC6935" w14:textId="46C22616" w:rsidR="001B5C67" w:rsidRPr="003743AC" w:rsidRDefault="002D4989"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Restringido (Años): </w:t>
      </w:r>
      <w:r w:rsidR="00366090" w:rsidRPr="003743AC">
        <w:rPr>
          <w:rFonts w:ascii="Arial" w:hAnsi="Arial" w:cs="Arial"/>
          <w:sz w:val="18"/>
          <w:szCs w:val="18"/>
        </w:rPr>
        <w:t xml:space="preserve">Si tiene alguna restricción </w:t>
      </w:r>
      <w:r w:rsidR="00DA2AB3" w:rsidRPr="003743AC">
        <w:rPr>
          <w:rFonts w:ascii="Arial" w:hAnsi="Arial" w:cs="Arial"/>
          <w:sz w:val="18"/>
          <w:szCs w:val="18"/>
        </w:rPr>
        <w:t xml:space="preserve">para </w:t>
      </w:r>
      <w:r w:rsidR="00366090" w:rsidRPr="003743AC">
        <w:rPr>
          <w:rFonts w:ascii="Arial" w:hAnsi="Arial" w:cs="Arial"/>
          <w:sz w:val="18"/>
          <w:szCs w:val="18"/>
        </w:rPr>
        <w:t xml:space="preserve">su </w:t>
      </w:r>
      <w:r w:rsidR="00146D50" w:rsidRPr="003743AC">
        <w:rPr>
          <w:rFonts w:ascii="Arial" w:hAnsi="Arial" w:cs="Arial"/>
          <w:sz w:val="18"/>
          <w:szCs w:val="18"/>
        </w:rPr>
        <w:t>consulta por favor escribir el plazo en años.</w:t>
      </w:r>
    </w:p>
    <w:p w14:paraId="5D115E56" w14:textId="59222814" w:rsidR="00366090" w:rsidRPr="003743AC" w:rsidRDefault="002D4989"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Restricción en la Consulta: </w:t>
      </w:r>
      <w:r w:rsidR="00DA2AB3" w:rsidRPr="003743AC">
        <w:rPr>
          <w:rFonts w:ascii="Arial" w:hAnsi="Arial" w:cs="Arial"/>
          <w:sz w:val="18"/>
          <w:szCs w:val="18"/>
        </w:rPr>
        <w:t>En caso de tener restricción en la consulta, por favor citar el marco legal respectivo.</w:t>
      </w:r>
    </w:p>
    <w:p w14:paraId="0E685BF0" w14:textId="77777777" w:rsidR="003743AC" w:rsidRPr="003743AC" w:rsidRDefault="003743AC" w:rsidP="003743AC">
      <w:pPr>
        <w:pStyle w:val="Prrafodelista"/>
        <w:ind w:left="1080"/>
        <w:jc w:val="both"/>
        <w:rPr>
          <w:rFonts w:ascii="Arial" w:hAnsi="Arial" w:cs="Arial"/>
          <w:sz w:val="18"/>
          <w:szCs w:val="18"/>
        </w:rPr>
      </w:pPr>
    </w:p>
    <w:p w14:paraId="45983146" w14:textId="549BC367" w:rsidR="00146D50" w:rsidRPr="003743AC" w:rsidRDefault="00146D50"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CONTROL</w:t>
      </w:r>
    </w:p>
    <w:p w14:paraId="76A42F9D" w14:textId="77777777" w:rsidR="003743AC" w:rsidRPr="003743AC" w:rsidRDefault="003743AC" w:rsidP="003743AC">
      <w:pPr>
        <w:pStyle w:val="Prrafodelista"/>
        <w:tabs>
          <w:tab w:val="left" w:pos="360"/>
        </w:tabs>
        <w:ind w:left="284"/>
        <w:jc w:val="both"/>
        <w:rPr>
          <w:rFonts w:ascii="Arial" w:hAnsi="Arial" w:cs="Arial"/>
          <w:b/>
          <w:sz w:val="18"/>
          <w:szCs w:val="18"/>
        </w:rPr>
      </w:pPr>
    </w:p>
    <w:p w14:paraId="5C324AD6" w14:textId="5C23085E" w:rsidR="00366090" w:rsidRPr="003743AC" w:rsidRDefault="00146D50" w:rsidP="003743AC">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Grupo responsable del estudio de identificación y valoración: </w:t>
      </w:r>
      <w:r w:rsidRPr="003743AC">
        <w:rPr>
          <w:rFonts w:ascii="Arial" w:hAnsi="Arial" w:cs="Arial"/>
          <w:sz w:val="18"/>
          <w:szCs w:val="18"/>
        </w:rPr>
        <w:t>I</w:t>
      </w:r>
      <w:r w:rsidR="00DA2AB3" w:rsidRPr="003743AC">
        <w:rPr>
          <w:rFonts w:ascii="Arial" w:hAnsi="Arial" w:cs="Arial"/>
          <w:sz w:val="18"/>
          <w:szCs w:val="18"/>
        </w:rPr>
        <w:t>ndique los nombres y profesiones de los responsables de la valoración documental</w:t>
      </w:r>
      <w:r w:rsidR="003743AC" w:rsidRPr="003743AC">
        <w:rPr>
          <w:rFonts w:ascii="Arial" w:hAnsi="Arial" w:cs="Arial"/>
          <w:sz w:val="18"/>
          <w:szCs w:val="18"/>
        </w:rPr>
        <w:t>.</w:t>
      </w:r>
    </w:p>
    <w:p w14:paraId="6942D006" w14:textId="75E85447" w:rsidR="0036609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Archivo donde se ha llevado a cabo el trabajo de campo</w:t>
      </w:r>
      <w:r w:rsidR="003743AC" w:rsidRPr="003743AC">
        <w:rPr>
          <w:rFonts w:ascii="Arial" w:hAnsi="Arial" w:cs="Arial"/>
          <w:b/>
          <w:sz w:val="18"/>
          <w:szCs w:val="18"/>
        </w:rPr>
        <w:t xml:space="preserve">: </w:t>
      </w:r>
      <w:r w:rsidRPr="003743AC">
        <w:rPr>
          <w:rFonts w:ascii="Arial" w:hAnsi="Arial" w:cs="Arial"/>
          <w:sz w:val="18"/>
          <w:szCs w:val="18"/>
        </w:rPr>
        <w:t>Escriba el nombre del archivo donde se llevó a cabo la valoración documental</w:t>
      </w:r>
      <w:r w:rsidR="003743AC" w:rsidRPr="003743AC">
        <w:rPr>
          <w:rFonts w:ascii="Arial" w:hAnsi="Arial" w:cs="Arial"/>
          <w:sz w:val="18"/>
          <w:szCs w:val="18"/>
        </w:rPr>
        <w:t>.</w:t>
      </w:r>
    </w:p>
    <w:p w14:paraId="0D756467" w14:textId="372798E4" w:rsidR="00366090" w:rsidRPr="003743AC" w:rsidRDefault="00DA2AB3" w:rsidP="5439F77E">
      <w:pPr>
        <w:pStyle w:val="Prrafodelista"/>
        <w:numPr>
          <w:ilvl w:val="2"/>
          <w:numId w:val="25"/>
        </w:numPr>
        <w:jc w:val="both"/>
        <w:rPr>
          <w:rFonts w:ascii="Arial" w:hAnsi="Arial" w:cs="Arial"/>
          <w:b/>
          <w:bCs/>
          <w:sz w:val="18"/>
          <w:szCs w:val="18"/>
          <w:lang w:val="es-ES"/>
        </w:rPr>
      </w:pPr>
      <w:r w:rsidRPr="5439F77E">
        <w:rPr>
          <w:rFonts w:ascii="Arial" w:hAnsi="Arial" w:cs="Arial"/>
          <w:b/>
          <w:bCs/>
          <w:sz w:val="18"/>
          <w:szCs w:val="18"/>
          <w:lang w:val="es-ES"/>
        </w:rPr>
        <w:t>Fecha de realización del estudio</w:t>
      </w:r>
      <w:r w:rsidR="00146D50" w:rsidRPr="5439F77E">
        <w:rPr>
          <w:rFonts w:ascii="Arial" w:hAnsi="Arial" w:cs="Arial"/>
          <w:b/>
          <w:bCs/>
          <w:sz w:val="18"/>
          <w:szCs w:val="18"/>
          <w:lang w:val="es-ES"/>
        </w:rPr>
        <w:t>:</w:t>
      </w:r>
      <w:r w:rsidR="003743AC" w:rsidRPr="5439F77E">
        <w:rPr>
          <w:rFonts w:ascii="Arial" w:hAnsi="Arial" w:cs="Arial"/>
          <w:b/>
          <w:bCs/>
          <w:sz w:val="18"/>
          <w:szCs w:val="18"/>
          <w:lang w:val="es-ES"/>
        </w:rPr>
        <w:t xml:space="preserve"> </w:t>
      </w:r>
      <w:r w:rsidRPr="5439F77E">
        <w:rPr>
          <w:rFonts w:ascii="Arial" w:hAnsi="Arial" w:cs="Arial"/>
          <w:sz w:val="18"/>
          <w:szCs w:val="18"/>
          <w:lang w:val="es-ES"/>
        </w:rPr>
        <w:t>Escriba la fecha en la cual se realizó el estudio de valoración documental</w:t>
      </w:r>
      <w:r w:rsidR="00146D50" w:rsidRPr="5439F77E">
        <w:rPr>
          <w:rFonts w:ascii="Arial" w:hAnsi="Arial" w:cs="Arial"/>
          <w:sz w:val="18"/>
          <w:szCs w:val="18"/>
          <w:lang w:val="es-ES"/>
        </w:rPr>
        <w:t xml:space="preserve"> dd/mm/aaaa.</w:t>
      </w:r>
    </w:p>
    <w:p w14:paraId="42F26985" w14:textId="54E479D7" w:rsidR="00146D50" w:rsidRPr="003743AC" w:rsidRDefault="00DA2AB3" w:rsidP="5439F77E">
      <w:pPr>
        <w:pStyle w:val="Prrafodelista"/>
        <w:numPr>
          <w:ilvl w:val="2"/>
          <w:numId w:val="25"/>
        </w:numPr>
        <w:jc w:val="both"/>
        <w:rPr>
          <w:rFonts w:ascii="Arial" w:hAnsi="Arial" w:cs="Arial"/>
          <w:b/>
          <w:bCs/>
          <w:sz w:val="18"/>
          <w:szCs w:val="18"/>
          <w:lang w:val="es-ES"/>
        </w:rPr>
      </w:pPr>
      <w:r w:rsidRPr="5439F77E">
        <w:rPr>
          <w:rFonts w:ascii="Arial" w:hAnsi="Arial" w:cs="Arial"/>
          <w:b/>
          <w:bCs/>
          <w:sz w:val="18"/>
          <w:szCs w:val="18"/>
          <w:lang w:val="es-ES"/>
        </w:rPr>
        <w:t>Fecha y Número del acta de aprobación</w:t>
      </w:r>
      <w:r w:rsidR="00146D50" w:rsidRPr="5439F77E">
        <w:rPr>
          <w:rFonts w:ascii="Arial" w:hAnsi="Arial" w:cs="Arial"/>
          <w:b/>
          <w:bCs/>
          <w:sz w:val="18"/>
          <w:szCs w:val="18"/>
          <w:lang w:val="es-ES"/>
        </w:rPr>
        <w:t xml:space="preserve">: </w:t>
      </w:r>
      <w:r w:rsidRPr="5439F77E">
        <w:rPr>
          <w:rFonts w:ascii="Arial" w:hAnsi="Arial" w:cs="Arial"/>
          <w:sz w:val="18"/>
          <w:szCs w:val="18"/>
          <w:lang w:val="es-ES"/>
        </w:rPr>
        <w:t>Escriba la fecha y el número del acta en el cual se aprueba la valoración documental</w:t>
      </w:r>
      <w:r w:rsidR="00146D50" w:rsidRPr="5439F77E">
        <w:rPr>
          <w:rFonts w:ascii="Arial" w:hAnsi="Arial" w:cs="Arial"/>
          <w:sz w:val="18"/>
          <w:szCs w:val="18"/>
          <w:lang w:val="es-ES"/>
        </w:rPr>
        <w:t xml:space="preserve"> dd/mm/aaaa.</w:t>
      </w:r>
    </w:p>
    <w:p w14:paraId="3345808A" w14:textId="77777777" w:rsidR="00146D50" w:rsidRPr="003743AC" w:rsidRDefault="00146D50" w:rsidP="00146D50">
      <w:pPr>
        <w:jc w:val="both"/>
        <w:rPr>
          <w:rFonts w:ascii="Arial" w:hAnsi="Arial" w:cs="Arial"/>
          <w:sz w:val="18"/>
          <w:szCs w:val="18"/>
        </w:rPr>
      </w:pPr>
    </w:p>
    <w:p w14:paraId="468A8C24" w14:textId="76214FF7" w:rsidR="00146D50" w:rsidRPr="003743AC" w:rsidRDefault="00146D50"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OBSERVACIONES</w:t>
      </w:r>
    </w:p>
    <w:p w14:paraId="397004BE" w14:textId="77777777" w:rsidR="00351587" w:rsidRDefault="00351587" w:rsidP="003743AC">
      <w:pPr>
        <w:jc w:val="both"/>
        <w:rPr>
          <w:rFonts w:ascii="Arial" w:hAnsi="Arial" w:cs="Arial"/>
          <w:sz w:val="18"/>
          <w:szCs w:val="18"/>
        </w:rPr>
      </w:pPr>
    </w:p>
    <w:p w14:paraId="78C99E10" w14:textId="089E3BFD" w:rsidR="00DA2AB3" w:rsidRPr="003743AC" w:rsidRDefault="00DA2AB3" w:rsidP="003743AC">
      <w:pPr>
        <w:jc w:val="both"/>
        <w:rPr>
          <w:rFonts w:ascii="Arial" w:hAnsi="Arial" w:cs="Arial"/>
          <w:sz w:val="18"/>
          <w:szCs w:val="18"/>
        </w:rPr>
      </w:pPr>
      <w:r w:rsidRPr="003743AC">
        <w:rPr>
          <w:rFonts w:ascii="Arial" w:hAnsi="Arial" w:cs="Arial"/>
          <w:sz w:val="18"/>
          <w:szCs w:val="18"/>
        </w:rPr>
        <w:t>Escriba observaciones a las cuales haya lugar.</w:t>
      </w:r>
    </w:p>
    <w:p w14:paraId="09831881" w14:textId="77777777" w:rsidR="00334071" w:rsidRPr="003743AC" w:rsidRDefault="00334071" w:rsidP="00EA0131">
      <w:pPr>
        <w:jc w:val="both"/>
        <w:rPr>
          <w:rFonts w:ascii="Arial" w:hAnsi="Arial" w:cs="Arial"/>
          <w:sz w:val="18"/>
          <w:szCs w:val="18"/>
        </w:rPr>
      </w:pPr>
    </w:p>
    <w:sectPr w:rsidR="00334071" w:rsidRPr="003743AC" w:rsidSect="00334071">
      <w:headerReference w:type="even" r:id="rId12"/>
      <w:headerReference w:type="default" r:id="rId13"/>
      <w:footerReference w:type="even" r:id="rId14"/>
      <w:footerReference w:type="default" r:id="rId15"/>
      <w:headerReference w:type="first" r:id="rId16"/>
      <w:footerReference w:type="first" r:id="rId17"/>
      <w:pgSz w:w="12240" w:h="15840"/>
      <w:pgMar w:top="1418" w:right="1701" w:bottom="1977" w:left="1701" w:header="567" w:footer="4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CF6C7" w14:textId="77777777" w:rsidR="007E6A13" w:rsidRDefault="007E6A13">
      <w:r>
        <w:separator/>
      </w:r>
    </w:p>
  </w:endnote>
  <w:endnote w:type="continuationSeparator" w:id="0">
    <w:p w14:paraId="494A82EB" w14:textId="77777777" w:rsidR="007E6A13" w:rsidRDefault="007E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C9DDE" w14:textId="77777777" w:rsidR="00741957" w:rsidRDefault="0074195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CC77E" w14:textId="77777777" w:rsidR="00334071" w:rsidRDefault="00334071">
    <w:pPr>
      <w:pStyle w:val="Piedepgina"/>
      <w:tabs>
        <w:tab w:val="clear" w:pos="8504"/>
        <w:tab w:val="right" w:pos="8789"/>
      </w:tabs>
      <w:ind w:right="-1216"/>
      <w:jc w:val="center"/>
      <w:rPr>
        <w:rFonts w:ascii="Arial" w:hAnsi="Arial" w:cs="Arial"/>
        <w:sz w:val="18"/>
        <w:szCs w:val="18"/>
        <w:lang w:val="es-ES" w:eastAsia="es-C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AD0B" w14:textId="77777777" w:rsidR="00741957" w:rsidRDefault="0074195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1C3C1" w14:textId="77777777" w:rsidR="007E6A13" w:rsidRDefault="007E6A13">
      <w:r>
        <w:separator/>
      </w:r>
    </w:p>
  </w:footnote>
  <w:footnote w:type="continuationSeparator" w:id="0">
    <w:p w14:paraId="38E4EF1B" w14:textId="77777777" w:rsidR="007E6A13" w:rsidRDefault="007E6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9ED6B" w14:textId="77777777" w:rsidR="00741957" w:rsidRDefault="0074195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90"/>
      <w:gridCol w:w="3761"/>
      <w:gridCol w:w="2011"/>
    </w:tblGrid>
    <w:tr w:rsidR="00F00E30" w14:paraId="7BCFA5E3" w14:textId="77777777" w:rsidTr="00F00E30">
      <w:trPr>
        <w:trHeight w:val="397"/>
      </w:trPr>
      <w:tc>
        <w:tcPr>
          <w:tcW w:w="3290" w:type="dxa"/>
          <w:vMerge w:val="restart"/>
          <w:vAlign w:val="center"/>
        </w:tcPr>
        <w:p w14:paraId="643D987F" w14:textId="77777777" w:rsidR="00F00E30" w:rsidRDefault="00F00E30" w:rsidP="00F00E30">
          <w:pPr>
            <w:jc w:val="center"/>
            <w:rPr>
              <w:rFonts w:ascii="Arial" w:hAnsi="Arial" w:cs="Arial"/>
              <w:sz w:val="16"/>
              <w:szCs w:val="16"/>
              <w:lang w:val="es-CO"/>
            </w:rPr>
          </w:pPr>
        </w:p>
        <w:p w14:paraId="2A103AA5" w14:textId="260ABA1B" w:rsidR="00F00E30" w:rsidRDefault="00F00E30" w:rsidP="00F00E30">
          <w:pPr>
            <w:jc w:val="center"/>
            <w:rPr>
              <w:rFonts w:ascii="Arial" w:hAnsi="Arial" w:cs="Arial"/>
              <w:sz w:val="16"/>
              <w:szCs w:val="16"/>
              <w:lang w:val="es-CO"/>
            </w:rPr>
          </w:pPr>
          <w:r>
            <w:rPr>
              <w:rFonts w:ascii="Arial" w:hAnsi="Arial" w:cs="Arial"/>
              <w:noProof/>
              <w:sz w:val="16"/>
              <w:szCs w:val="16"/>
              <w:lang w:val="es-CO" w:eastAsia="es-CO"/>
            </w:rPr>
            <w:drawing>
              <wp:inline distT="0" distB="0" distL="0" distR="0" wp14:anchorId="062F6B8C" wp14:editId="6C66279E">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3761" w:type="dxa"/>
          <w:vAlign w:val="center"/>
        </w:tcPr>
        <w:p w14:paraId="4BA6A51B" w14:textId="77777777" w:rsidR="00F00E30" w:rsidRDefault="00F00E30" w:rsidP="00F00E30">
          <w:pPr>
            <w:jc w:val="center"/>
            <w:rPr>
              <w:rFonts w:ascii="Arial" w:hAnsi="Arial" w:cs="Arial"/>
              <w:b/>
              <w:bCs/>
              <w:sz w:val="16"/>
              <w:szCs w:val="16"/>
            </w:rPr>
          </w:pPr>
          <w:r>
            <w:rPr>
              <w:rFonts w:ascii="Arial" w:hAnsi="Arial" w:cs="Arial"/>
              <w:b/>
              <w:bCs/>
              <w:sz w:val="16"/>
              <w:szCs w:val="16"/>
            </w:rPr>
            <w:t xml:space="preserve">FORMATO </w:t>
          </w:r>
        </w:p>
      </w:tc>
      <w:tc>
        <w:tcPr>
          <w:tcW w:w="2011" w:type="dxa"/>
          <w:vAlign w:val="center"/>
        </w:tcPr>
        <w:p w14:paraId="5318DC7E" w14:textId="6881F486" w:rsidR="00F00E30" w:rsidRDefault="00F00E30" w:rsidP="00F00E30">
          <w:pPr>
            <w:rPr>
              <w:rFonts w:ascii="Arial" w:hAnsi="Arial" w:cs="Arial"/>
              <w:b/>
              <w:bCs/>
              <w:sz w:val="16"/>
              <w:szCs w:val="16"/>
            </w:rPr>
          </w:pPr>
          <w:r>
            <w:rPr>
              <w:rFonts w:ascii="Arial" w:hAnsi="Arial" w:cs="Arial"/>
              <w:b/>
              <w:bCs/>
              <w:sz w:val="16"/>
              <w:szCs w:val="16"/>
            </w:rPr>
            <w:t xml:space="preserve">CÓDIGO: </w:t>
          </w:r>
          <w:r w:rsidRPr="00F00E30">
            <w:rPr>
              <w:rFonts w:ascii="Arial" w:hAnsi="Arial" w:cs="Arial"/>
              <w:b/>
              <w:bCs/>
              <w:sz w:val="16"/>
              <w:szCs w:val="16"/>
            </w:rPr>
            <w:t>GAD-FO-</w:t>
          </w:r>
          <w:r>
            <w:rPr>
              <w:rFonts w:ascii="Arial" w:hAnsi="Arial" w:cs="Arial"/>
              <w:b/>
              <w:bCs/>
              <w:sz w:val="16"/>
              <w:szCs w:val="16"/>
            </w:rPr>
            <w:t>0</w:t>
          </w:r>
          <w:r w:rsidRPr="00F00E30">
            <w:rPr>
              <w:rFonts w:ascii="Arial" w:hAnsi="Arial" w:cs="Arial"/>
              <w:b/>
              <w:bCs/>
              <w:sz w:val="16"/>
              <w:szCs w:val="16"/>
            </w:rPr>
            <w:t>39</w:t>
          </w:r>
        </w:p>
      </w:tc>
    </w:tr>
    <w:tr w:rsidR="00F00E30" w14:paraId="113F6148" w14:textId="77777777" w:rsidTr="00F00E30">
      <w:trPr>
        <w:trHeight w:val="397"/>
      </w:trPr>
      <w:tc>
        <w:tcPr>
          <w:tcW w:w="3290" w:type="dxa"/>
          <w:vMerge/>
        </w:tcPr>
        <w:p w14:paraId="681BE6AE" w14:textId="77777777" w:rsidR="00F00E30" w:rsidRDefault="00F00E30" w:rsidP="00F00E30">
          <w:pPr>
            <w:rPr>
              <w:rFonts w:ascii="Arial" w:hAnsi="Arial" w:cs="Arial"/>
              <w:sz w:val="16"/>
              <w:szCs w:val="16"/>
            </w:rPr>
          </w:pPr>
        </w:p>
      </w:tc>
      <w:tc>
        <w:tcPr>
          <w:tcW w:w="3761" w:type="dxa"/>
          <w:vAlign w:val="center"/>
        </w:tcPr>
        <w:p w14:paraId="116D8CBC" w14:textId="77777777" w:rsidR="00F00E30" w:rsidRDefault="00F00E30" w:rsidP="00F00E30">
          <w:pPr>
            <w:jc w:val="center"/>
            <w:rPr>
              <w:rFonts w:ascii="Arial" w:hAnsi="Arial" w:cs="Arial"/>
              <w:b/>
              <w:bCs/>
              <w:sz w:val="16"/>
              <w:szCs w:val="16"/>
            </w:rPr>
          </w:pPr>
          <w:r>
            <w:rPr>
              <w:rFonts w:ascii="Arial" w:hAnsi="Arial" w:cs="Arial"/>
              <w:b/>
              <w:bCs/>
              <w:sz w:val="16"/>
              <w:szCs w:val="16"/>
            </w:rPr>
            <w:t>GESTIÓN ADMINISTRATIVA</w:t>
          </w:r>
        </w:p>
      </w:tc>
      <w:tc>
        <w:tcPr>
          <w:tcW w:w="2011" w:type="dxa"/>
          <w:vAlign w:val="center"/>
        </w:tcPr>
        <w:p w14:paraId="32BCD4E0" w14:textId="77777777" w:rsidR="00F00E30" w:rsidRDefault="00F00E30" w:rsidP="00F00E30">
          <w:pPr>
            <w:rPr>
              <w:rFonts w:ascii="Arial" w:hAnsi="Arial" w:cs="Arial"/>
              <w:b/>
              <w:bCs/>
              <w:sz w:val="16"/>
              <w:szCs w:val="16"/>
            </w:rPr>
          </w:pPr>
          <w:r>
            <w:rPr>
              <w:rFonts w:ascii="Arial" w:hAnsi="Arial" w:cs="Arial"/>
              <w:b/>
              <w:bCs/>
              <w:sz w:val="16"/>
              <w:szCs w:val="16"/>
            </w:rPr>
            <w:t>VERSIÓN:01</w:t>
          </w:r>
        </w:p>
      </w:tc>
    </w:tr>
    <w:tr w:rsidR="00F00E30" w14:paraId="1460C0F8" w14:textId="77777777" w:rsidTr="00F00E30">
      <w:trPr>
        <w:trHeight w:val="397"/>
      </w:trPr>
      <w:tc>
        <w:tcPr>
          <w:tcW w:w="3290" w:type="dxa"/>
          <w:vMerge/>
        </w:tcPr>
        <w:p w14:paraId="4783BAB5" w14:textId="77777777" w:rsidR="00F00E30" w:rsidRDefault="00F00E30" w:rsidP="00F00E30">
          <w:pPr>
            <w:rPr>
              <w:rFonts w:ascii="Arial" w:hAnsi="Arial" w:cs="Arial"/>
              <w:sz w:val="16"/>
              <w:szCs w:val="16"/>
            </w:rPr>
          </w:pPr>
        </w:p>
      </w:tc>
      <w:tc>
        <w:tcPr>
          <w:tcW w:w="3761" w:type="dxa"/>
          <w:vAlign w:val="center"/>
        </w:tcPr>
        <w:p w14:paraId="239E8A65" w14:textId="77A876AD" w:rsidR="00F00E30" w:rsidRDefault="00F00E30" w:rsidP="00F00E30">
          <w:pPr>
            <w:pStyle w:val="Encabezado"/>
            <w:jc w:val="center"/>
            <w:rPr>
              <w:rFonts w:cs="Arial"/>
              <w:b/>
              <w:bCs/>
              <w:sz w:val="16"/>
              <w:szCs w:val="16"/>
            </w:rPr>
          </w:pPr>
          <w:r w:rsidRPr="00F00E30">
            <w:rPr>
              <w:rFonts w:cs="Arial"/>
              <w:b/>
              <w:bCs/>
              <w:sz w:val="16"/>
              <w:szCs w:val="16"/>
            </w:rPr>
            <w:t>FICHA DE VALORACIÓN DOCUMENTAL Y DISPOSICIÓN FINAL</w:t>
          </w:r>
        </w:p>
      </w:tc>
      <w:tc>
        <w:tcPr>
          <w:tcW w:w="2011" w:type="dxa"/>
          <w:vAlign w:val="center"/>
        </w:tcPr>
        <w:p w14:paraId="143019F6" w14:textId="77777777" w:rsidR="00F00E30" w:rsidRDefault="00F00E30" w:rsidP="00F00E30">
          <w:pPr>
            <w:rPr>
              <w:rFonts w:ascii="Arial" w:hAnsi="Arial" w:cs="Arial"/>
              <w:b/>
              <w:bCs/>
              <w:sz w:val="16"/>
              <w:szCs w:val="16"/>
            </w:rPr>
          </w:pPr>
          <w:r>
            <w:rPr>
              <w:rFonts w:ascii="Arial" w:hAnsi="Arial" w:cs="Arial"/>
              <w:b/>
              <w:bCs/>
              <w:sz w:val="16"/>
              <w:szCs w:val="16"/>
            </w:rPr>
            <w:t>FECHA: 12/03/2024</w:t>
          </w:r>
        </w:p>
      </w:tc>
    </w:tr>
  </w:tbl>
  <w:p w14:paraId="787C895D" w14:textId="12C42995" w:rsidR="00334071" w:rsidRDefault="00334071" w:rsidP="00F12CF1">
    <w:pPr>
      <w:pStyle w:val="Encabezado"/>
      <w:rPr>
        <w:lang w:val="es-ES" w:eastAsia="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4F426" w14:textId="77777777" w:rsidR="00741957" w:rsidRDefault="0074195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2"/>
    <w:multiLevelType w:val="multilevel"/>
    <w:tmpl w:val="2B4A27D8"/>
    <w:name w:val="WW8Num1"/>
    <w:lvl w:ilvl="0">
      <w:start w:val="1"/>
      <w:numFmt w:val="decimal"/>
      <w:lvlText w:val="%1."/>
      <w:lvlJc w:val="left"/>
      <w:pPr>
        <w:tabs>
          <w:tab w:val="num" w:pos="360"/>
        </w:tabs>
        <w:ind w:left="360" w:hanging="360"/>
      </w:pPr>
      <w:rPr>
        <w:rFonts w:ascii="Arial" w:eastAsia="Times New Roman" w:hAnsi="Arial" w:cs="Times New Roman"/>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355"/>
        </w:tabs>
        <w:ind w:left="1355"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3A16264"/>
    <w:multiLevelType w:val="multilevel"/>
    <w:tmpl w:val="CB065270"/>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2132825"/>
    <w:multiLevelType w:val="hybridMultilevel"/>
    <w:tmpl w:val="BB9E1FE0"/>
    <w:lvl w:ilvl="0" w:tplc="89841D60">
      <w:start w:val="1"/>
      <w:numFmt w:val="bullet"/>
      <w:lvlText w:val=""/>
      <w:lvlJc w:val="left"/>
      <w:pPr>
        <w:tabs>
          <w:tab w:val="num" w:pos="720"/>
        </w:tabs>
        <w:ind w:left="720" w:hanging="360"/>
      </w:pPr>
      <w:rPr>
        <w:rFonts w:ascii="Wingdings" w:hAnsi="Wingdings" w:hint="default"/>
      </w:rPr>
    </w:lvl>
    <w:lvl w:ilvl="1" w:tplc="6C487C44" w:tentative="1">
      <w:start w:val="1"/>
      <w:numFmt w:val="bullet"/>
      <w:lvlText w:val="o"/>
      <w:lvlJc w:val="left"/>
      <w:pPr>
        <w:tabs>
          <w:tab w:val="num" w:pos="1440"/>
        </w:tabs>
        <w:ind w:left="1440" w:hanging="360"/>
      </w:pPr>
      <w:rPr>
        <w:rFonts w:ascii="Courier New" w:hAnsi="Courier New" w:cs="Courier New" w:hint="default"/>
      </w:rPr>
    </w:lvl>
    <w:lvl w:ilvl="2" w:tplc="E472AD92" w:tentative="1">
      <w:start w:val="1"/>
      <w:numFmt w:val="bullet"/>
      <w:lvlText w:val=""/>
      <w:lvlJc w:val="left"/>
      <w:pPr>
        <w:tabs>
          <w:tab w:val="num" w:pos="2160"/>
        </w:tabs>
        <w:ind w:left="2160" w:hanging="360"/>
      </w:pPr>
      <w:rPr>
        <w:rFonts w:ascii="Wingdings" w:hAnsi="Wingdings" w:hint="default"/>
      </w:rPr>
    </w:lvl>
    <w:lvl w:ilvl="3" w:tplc="43B60026" w:tentative="1">
      <w:start w:val="1"/>
      <w:numFmt w:val="bullet"/>
      <w:lvlText w:val=""/>
      <w:lvlJc w:val="left"/>
      <w:pPr>
        <w:tabs>
          <w:tab w:val="num" w:pos="2880"/>
        </w:tabs>
        <w:ind w:left="2880" w:hanging="360"/>
      </w:pPr>
      <w:rPr>
        <w:rFonts w:ascii="Symbol" w:hAnsi="Symbol" w:hint="default"/>
      </w:rPr>
    </w:lvl>
    <w:lvl w:ilvl="4" w:tplc="F1E452BE" w:tentative="1">
      <w:start w:val="1"/>
      <w:numFmt w:val="bullet"/>
      <w:lvlText w:val="o"/>
      <w:lvlJc w:val="left"/>
      <w:pPr>
        <w:tabs>
          <w:tab w:val="num" w:pos="3600"/>
        </w:tabs>
        <w:ind w:left="3600" w:hanging="360"/>
      </w:pPr>
      <w:rPr>
        <w:rFonts w:ascii="Courier New" w:hAnsi="Courier New" w:cs="Courier New" w:hint="default"/>
      </w:rPr>
    </w:lvl>
    <w:lvl w:ilvl="5" w:tplc="B46C134E" w:tentative="1">
      <w:start w:val="1"/>
      <w:numFmt w:val="bullet"/>
      <w:lvlText w:val=""/>
      <w:lvlJc w:val="left"/>
      <w:pPr>
        <w:tabs>
          <w:tab w:val="num" w:pos="4320"/>
        </w:tabs>
        <w:ind w:left="4320" w:hanging="360"/>
      </w:pPr>
      <w:rPr>
        <w:rFonts w:ascii="Wingdings" w:hAnsi="Wingdings" w:hint="default"/>
      </w:rPr>
    </w:lvl>
    <w:lvl w:ilvl="6" w:tplc="FEDE2C52" w:tentative="1">
      <w:start w:val="1"/>
      <w:numFmt w:val="bullet"/>
      <w:lvlText w:val=""/>
      <w:lvlJc w:val="left"/>
      <w:pPr>
        <w:tabs>
          <w:tab w:val="num" w:pos="5040"/>
        </w:tabs>
        <w:ind w:left="5040" w:hanging="360"/>
      </w:pPr>
      <w:rPr>
        <w:rFonts w:ascii="Symbol" w:hAnsi="Symbol" w:hint="default"/>
      </w:rPr>
    </w:lvl>
    <w:lvl w:ilvl="7" w:tplc="A7AA9634" w:tentative="1">
      <w:start w:val="1"/>
      <w:numFmt w:val="bullet"/>
      <w:lvlText w:val="o"/>
      <w:lvlJc w:val="left"/>
      <w:pPr>
        <w:tabs>
          <w:tab w:val="num" w:pos="5760"/>
        </w:tabs>
        <w:ind w:left="5760" w:hanging="360"/>
      </w:pPr>
      <w:rPr>
        <w:rFonts w:ascii="Courier New" w:hAnsi="Courier New" w:cs="Courier New" w:hint="default"/>
      </w:rPr>
    </w:lvl>
    <w:lvl w:ilvl="8" w:tplc="CDB40CB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9020D4"/>
    <w:multiLevelType w:val="hybridMultilevel"/>
    <w:tmpl w:val="26D4FCF6"/>
    <w:lvl w:ilvl="0" w:tplc="E1F64684">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382957"/>
    <w:multiLevelType w:val="multilevel"/>
    <w:tmpl w:val="4EB49EC4"/>
    <w:lvl w:ilvl="0">
      <w:start w:val="6"/>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6" w15:restartNumberingAfterBreak="1">
    <w:nsid w:val="1857043F"/>
    <w:multiLevelType w:val="hybridMultilevel"/>
    <w:tmpl w:val="44CA8D76"/>
    <w:lvl w:ilvl="0" w:tplc="339EB09C">
      <w:start w:val="1"/>
      <w:numFmt w:val="decimal"/>
      <w:lvlText w:val="%1."/>
      <w:lvlJc w:val="left"/>
      <w:pPr>
        <w:tabs>
          <w:tab w:val="num" w:pos="720"/>
        </w:tabs>
        <w:ind w:left="720" w:hanging="360"/>
      </w:pPr>
    </w:lvl>
    <w:lvl w:ilvl="1" w:tplc="D786B958" w:tentative="1">
      <w:start w:val="1"/>
      <w:numFmt w:val="lowerLetter"/>
      <w:lvlText w:val="%2."/>
      <w:lvlJc w:val="left"/>
      <w:pPr>
        <w:tabs>
          <w:tab w:val="num" w:pos="1440"/>
        </w:tabs>
        <w:ind w:left="1440" w:hanging="360"/>
      </w:pPr>
    </w:lvl>
    <w:lvl w:ilvl="2" w:tplc="024A1412" w:tentative="1">
      <w:start w:val="1"/>
      <w:numFmt w:val="lowerRoman"/>
      <w:lvlText w:val="%3."/>
      <w:lvlJc w:val="right"/>
      <w:pPr>
        <w:tabs>
          <w:tab w:val="num" w:pos="2160"/>
        </w:tabs>
        <w:ind w:left="2160" w:hanging="180"/>
      </w:pPr>
    </w:lvl>
    <w:lvl w:ilvl="3" w:tplc="509244DC" w:tentative="1">
      <w:start w:val="1"/>
      <w:numFmt w:val="decimal"/>
      <w:lvlText w:val="%4."/>
      <w:lvlJc w:val="left"/>
      <w:pPr>
        <w:tabs>
          <w:tab w:val="num" w:pos="2880"/>
        </w:tabs>
        <w:ind w:left="2880" w:hanging="360"/>
      </w:pPr>
    </w:lvl>
    <w:lvl w:ilvl="4" w:tplc="260C239C" w:tentative="1">
      <w:start w:val="1"/>
      <w:numFmt w:val="lowerLetter"/>
      <w:lvlText w:val="%5."/>
      <w:lvlJc w:val="left"/>
      <w:pPr>
        <w:tabs>
          <w:tab w:val="num" w:pos="3600"/>
        </w:tabs>
        <w:ind w:left="3600" w:hanging="360"/>
      </w:pPr>
    </w:lvl>
    <w:lvl w:ilvl="5" w:tplc="9F5E57E0" w:tentative="1">
      <w:start w:val="1"/>
      <w:numFmt w:val="lowerRoman"/>
      <w:lvlText w:val="%6."/>
      <w:lvlJc w:val="right"/>
      <w:pPr>
        <w:tabs>
          <w:tab w:val="num" w:pos="4320"/>
        </w:tabs>
        <w:ind w:left="4320" w:hanging="180"/>
      </w:pPr>
    </w:lvl>
    <w:lvl w:ilvl="6" w:tplc="8890861A" w:tentative="1">
      <w:start w:val="1"/>
      <w:numFmt w:val="decimal"/>
      <w:lvlText w:val="%7."/>
      <w:lvlJc w:val="left"/>
      <w:pPr>
        <w:tabs>
          <w:tab w:val="num" w:pos="5040"/>
        </w:tabs>
        <w:ind w:left="5040" w:hanging="360"/>
      </w:pPr>
    </w:lvl>
    <w:lvl w:ilvl="7" w:tplc="20164C9C" w:tentative="1">
      <w:start w:val="1"/>
      <w:numFmt w:val="lowerLetter"/>
      <w:lvlText w:val="%8."/>
      <w:lvlJc w:val="left"/>
      <w:pPr>
        <w:tabs>
          <w:tab w:val="num" w:pos="5760"/>
        </w:tabs>
        <w:ind w:left="5760" w:hanging="360"/>
      </w:pPr>
    </w:lvl>
    <w:lvl w:ilvl="8" w:tplc="8D64C816" w:tentative="1">
      <w:start w:val="1"/>
      <w:numFmt w:val="lowerRoman"/>
      <w:lvlText w:val="%9."/>
      <w:lvlJc w:val="right"/>
      <w:pPr>
        <w:tabs>
          <w:tab w:val="num" w:pos="6480"/>
        </w:tabs>
        <w:ind w:left="6480" w:hanging="180"/>
      </w:pPr>
    </w:lvl>
  </w:abstractNum>
  <w:abstractNum w:abstractNumId="7" w15:restartNumberingAfterBreak="1">
    <w:nsid w:val="1AB839C0"/>
    <w:multiLevelType w:val="multilevel"/>
    <w:tmpl w:val="8C68E6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3F4A39"/>
    <w:multiLevelType w:val="multilevel"/>
    <w:tmpl w:val="419C6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5240AF9"/>
    <w:multiLevelType w:val="hybridMultilevel"/>
    <w:tmpl w:val="3A7E4452"/>
    <w:lvl w:ilvl="0" w:tplc="240A000D">
      <w:start w:val="1"/>
      <w:numFmt w:val="bullet"/>
      <w:lvlText w:val=""/>
      <w:lvlJc w:val="left"/>
      <w:pPr>
        <w:ind w:left="622" w:hanging="360"/>
      </w:pPr>
      <w:rPr>
        <w:rFonts w:ascii="Wingdings" w:hAnsi="Wingdings" w:hint="default"/>
      </w:rPr>
    </w:lvl>
    <w:lvl w:ilvl="1" w:tplc="240A0003" w:tentative="1">
      <w:start w:val="1"/>
      <w:numFmt w:val="bullet"/>
      <w:lvlText w:val="o"/>
      <w:lvlJc w:val="left"/>
      <w:pPr>
        <w:ind w:left="1342" w:hanging="360"/>
      </w:pPr>
      <w:rPr>
        <w:rFonts w:ascii="Courier New" w:hAnsi="Courier New" w:cs="Courier New" w:hint="default"/>
      </w:rPr>
    </w:lvl>
    <w:lvl w:ilvl="2" w:tplc="240A0005" w:tentative="1">
      <w:start w:val="1"/>
      <w:numFmt w:val="bullet"/>
      <w:lvlText w:val=""/>
      <w:lvlJc w:val="left"/>
      <w:pPr>
        <w:ind w:left="2062" w:hanging="360"/>
      </w:pPr>
      <w:rPr>
        <w:rFonts w:ascii="Wingdings" w:hAnsi="Wingdings" w:hint="default"/>
      </w:rPr>
    </w:lvl>
    <w:lvl w:ilvl="3" w:tplc="240A0001" w:tentative="1">
      <w:start w:val="1"/>
      <w:numFmt w:val="bullet"/>
      <w:lvlText w:val=""/>
      <w:lvlJc w:val="left"/>
      <w:pPr>
        <w:ind w:left="2782" w:hanging="360"/>
      </w:pPr>
      <w:rPr>
        <w:rFonts w:ascii="Symbol" w:hAnsi="Symbol" w:hint="default"/>
      </w:rPr>
    </w:lvl>
    <w:lvl w:ilvl="4" w:tplc="240A0003" w:tentative="1">
      <w:start w:val="1"/>
      <w:numFmt w:val="bullet"/>
      <w:lvlText w:val="o"/>
      <w:lvlJc w:val="left"/>
      <w:pPr>
        <w:ind w:left="3502" w:hanging="360"/>
      </w:pPr>
      <w:rPr>
        <w:rFonts w:ascii="Courier New" w:hAnsi="Courier New" w:cs="Courier New" w:hint="default"/>
      </w:rPr>
    </w:lvl>
    <w:lvl w:ilvl="5" w:tplc="240A0005" w:tentative="1">
      <w:start w:val="1"/>
      <w:numFmt w:val="bullet"/>
      <w:lvlText w:val=""/>
      <w:lvlJc w:val="left"/>
      <w:pPr>
        <w:ind w:left="4222" w:hanging="360"/>
      </w:pPr>
      <w:rPr>
        <w:rFonts w:ascii="Wingdings" w:hAnsi="Wingdings" w:hint="default"/>
      </w:rPr>
    </w:lvl>
    <w:lvl w:ilvl="6" w:tplc="240A0001" w:tentative="1">
      <w:start w:val="1"/>
      <w:numFmt w:val="bullet"/>
      <w:lvlText w:val=""/>
      <w:lvlJc w:val="left"/>
      <w:pPr>
        <w:ind w:left="4942" w:hanging="360"/>
      </w:pPr>
      <w:rPr>
        <w:rFonts w:ascii="Symbol" w:hAnsi="Symbol" w:hint="default"/>
      </w:rPr>
    </w:lvl>
    <w:lvl w:ilvl="7" w:tplc="240A0003" w:tentative="1">
      <w:start w:val="1"/>
      <w:numFmt w:val="bullet"/>
      <w:lvlText w:val="o"/>
      <w:lvlJc w:val="left"/>
      <w:pPr>
        <w:ind w:left="5662" w:hanging="360"/>
      </w:pPr>
      <w:rPr>
        <w:rFonts w:ascii="Courier New" w:hAnsi="Courier New" w:cs="Courier New" w:hint="default"/>
      </w:rPr>
    </w:lvl>
    <w:lvl w:ilvl="8" w:tplc="240A0005" w:tentative="1">
      <w:start w:val="1"/>
      <w:numFmt w:val="bullet"/>
      <w:lvlText w:val=""/>
      <w:lvlJc w:val="left"/>
      <w:pPr>
        <w:ind w:left="6382" w:hanging="360"/>
      </w:pPr>
      <w:rPr>
        <w:rFonts w:ascii="Wingdings" w:hAnsi="Wingdings" w:hint="default"/>
      </w:rPr>
    </w:lvl>
  </w:abstractNum>
  <w:abstractNum w:abstractNumId="10" w15:restartNumberingAfterBreak="1">
    <w:nsid w:val="2B867CFE"/>
    <w:multiLevelType w:val="hybridMultilevel"/>
    <w:tmpl w:val="DAC8EE1E"/>
    <w:lvl w:ilvl="0" w:tplc="B4F23AA8">
      <w:start w:val="1"/>
      <w:numFmt w:val="decimal"/>
      <w:lvlText w:val="%1."/>
      <w:lvlJc w:val="left"/>
      <w:pPr>
        <w:tabs>
          <w:tab w:val="num" w:pos="720"/>
        </w:tabs>
        <w:ind w:left="720" w:hanging="360"/>
      </w:pPr>
    </w:lvl>
    <w:lvl w:ilvl="1" w:tplc="ABBCD092" w:tentative="1">
      <w:start w:val="1"/>
      <w:numFmt w:val="lowerLetter"/>
      <w:lvlText w:val="%2."/>
      <w:lvlJc w:val="left"/>
      <w:pPr>
        <w:tabs>
          <w:tab w:val="num" w:pos="1440"/>
        </w:tabs>
        <w:ind w:left="1440" w:hanging="360"/>
      </w:pPr>
    </w:lvl>
    <w:lvl w:ilvl="2" w:tplc="F1F88240" w:tentative="1">
      <w:start w:val="1"/>
      <w:numFmt w:val="lowerRoman"/>
      <w:lvlText w:val="%3."/>
      <w:lvlJc w:val="right"/>
      <w:pPr>
        <w:tabs>
          <w:tab w:val="num" w:pos="2160"/>
        </w:tabs>
        <w:ind w:left="2160" w:hanging="180"/>
      </w:pPr>
    </w:lvl>
    <w:lvl w:ilvl="3" w:tplc="31ACE7FE" w:tentative="1">
      <w:start w:val="1"/>
      <w:numFmt w:val="decimal"/>
      <w:lvlText w:val="%4."/>
      <w:lvlJc w:val="left"/>
      <w:pPr>
        <w:tabs>
          <w:tab w:val="num" w:pos="2880"/>
        </w:tabs>
        <w:ind w:left="2880" w:hanging="360"/>
      </w:pPr>
    </w:lvl>
    <w:lvl w:ilvl="4" w:tplc="B4B889B8" w:tentative="1">
      <w:start w:val="1"/>
      <w:numFmt w:val="lowerLetter"/>
      <w:lvlText w:val="%5."/>
      <w:lvlJc w:val="left"/>
      <w:pPr>
        <w:tabs>
          <w:tab w:val="num" w:pos="3600"/>
        </w:tabs>
        <w:ind w:left="3600" w:hanging="360"/>
      </w:pPr>
    </w:lvl>
    <w:lvl w:ilvl="5" w:tplc="F4F4F8C0" w:tentative="1">
      <w:start w:val="1"/>
      <w:numFmt w:val="lowerRoman"/>
      <w:lvlText w:val="%6."/>
      <w:lvlJc w:val="right"/>
      <w:pPr>
        <w:tabs>
          <w:tab w:val="num" w:pos="4320"/>
        </w:tabs>
        <w:ind w:left="4320" w:hanging="180"/>
      </w:pPr>
    </w:lvl>
    <w:lvl w:ilvl="6" w:tplc="8A6009FE" w:tentative="1">
      <w:start w:val="1"/>
      <w:numFmt w:val="decimal"/>
      <w:lvlText w:val="%7."/>
      <w:lvlJc w:val="left"/>
      <w:pPr>
        <w:tabs>
          <w:tab w:val="num" w:pos="5040"/>
        </w:tabs>
        <w:ind w:left="5040" w:hanging="360"/>
      </w:pPr>
    </w:lvl>
    <w:lvl w:ilvl="7" w:tplc="C5BAF9CA" w:tentative="1">
      <w:start w:val="1"/>
      <w:numFmt w:val="lowerLetter"/>
      <w:lvlText w:val="%8."/>
      <w:lvlJc w:val="left"/>
      <w:pPr>
        <w:tabs>
          <w:tab w:val="num" w:pos="5760"/>
        </w:tabs>
        <w:ind w:left="5760" w:hanging="360"/>
      </w:pPr>
    </w:lvl>
    <w:lvl w:ilvl="8" w:tplc="5C94FB5C" w:tentative="1">
      <w:start w:val="1"/>
      <w:numFmt w:val="lowerRoman"/>
      <w:lvlText w:val="%9."/>
      <w:lvlJc w:val="right"/>
      <w:pPr>
        <w:tabs>
          <w:tab w:val="num" w:pos="6480"/>
        </w:tabs>
        <w:ind w:left="6480" w:hanging="180"/>
      </w:pPr>
    </w:lvl>
  </w:abstractNum>
  <w:abstractNum w:abstractNumId="11" w15:restartNumberingAfterBreak="0">
    <w:nsid w:val="2D9E3045"/>
    <w:multiLevelType w:val="multilevel"/>
    <w:tmpl w:val="F80EC288"/>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EA41592"/>
    <w:multiLevelType w:val="multilevel"/>
    <w:tmpl w:val="596E5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1">
    <w:nsid w:val="2F267985"/>
    <w:multiLevelType w:val="hybridMultilevel"/>
    <w:tmpl w:val="030E8242"/>
    <w:lvl w:ilvl="0" w:tplc="E6B8AD0C">
      <w:start w:val="1"/>
      <w:numFmt w:val="decimal"/>
      <w:lvlText w:val="%1"/>
      <w:lvlJc w:val="left"/>
      <w:pPr>
        <w:tabs>
          <w:tab w:val="num" w:pos="720"/>
        </w:tabs>
        <w:ind w:left="720" w:hanging="360"/>
      </w:pPr>
      <w:rPr>
        <w:rFonts w:hint="default"/>
      </w:rPr>
    </w:lvl>
    <w:lvl w:ilvl="1" w:tplc="157ED4BE" w:tentative="1">
      <w:start w:val="1"/>
      <w:numFmt w:val="lowerLetter"/>
      <w:lvlText w:val="%2."/>
      <w:lvlJc w:val="left"/>
      <w:pPr>
        <w:tabs>
          <w:tab w:val="num" w:pos="1440"/>
        </w:tabs>
        <w:ind w:left="1440" w:hanging="360"/>
      </w:pPr>
    </w:lvl>
    <w:lvl w:ilvl="2" w:tplc="031EF730" w:tentative="1">
      <w:start w:val="1"/>
      <w:numFmt w:val="lowerRoman"/>
      <w:lvlText w:val="%3."/>
      <w:lvlJc w:val="right"/>
      <w:pPr>
        <w:tabs>
          <w:tab w:val="num" w:pos="2160"/>
        </w:tabs>
        <w:ind w:left="2160" w:hanging="180"/>
      </w:pPr>
    </w:lvl>
    <w:lvl w:ilvl="3" w:tplc="A30CAFF8" w:tentative="1">
      <w:start w:val="1"/>
      <w:numFmt w:val="decimal"/>
      <w:lvlText w:val="%4."/>
      <w:lvlJc w:val="left"/>
      <w:pPr>
        <w:tabs>
          <w:tab w:val="num" w:pos="2880"/>
        </w:tabs>
        <w:ind w:left="2880" w:hanging="360"/>
      </w:pPr>
    </w:lvl>
    <w:lvl w:ilvl="4" w:tplc="5A668AC6" w:tentative="1">
      <w:start w:val="1"/>
      <w:numFmt w:val="lowerLetter"/>
      <w:lvlText w:val="%5."/>
      <w:lvlJc w:val="left"/>
      <w:pPr>
        <w:tabs>
          <w:tab w:val="num" w:pos="3600"/>
        </w:tabs>
        <w:ind w:left="3600" w:hanging="360"/>
      </w:pPr>
    </w:lvl>
    <w:lvl w:ilvl="5" w:tplc="6994BD82" w:tentative="1">
      <w:start w:val="1"/>
      <w:numFmt w:val="lowerRoman"/>
      <w:lvlText w:val="%6."/>
      <w:lvlJc w:val="right"/>
      <w:pPr>
        <w:tabs>
          <w:tab w:val="num" w:pos="4320"/>
        </w:tabs>
        <w:ind w:left="4320" w:hanging="180"/>
      </w:pPr>
    </w:lvl>
    <w:lvl w:ilvl="6" w:tplc="98F6BA80" w:tentative="1">
      <w:start w:val="1"/>
      <w:numFmt w:val="decimal"/>
      <w:lvlText w:val="%7."/>
      <w:lvlJc w:val="left"/>
      <w:pPr>
        <w:tabs>
          <w:tab w:val="num" w:pos="5040"/>
        </w:tabs>
        <w:ind w:left="5040" w:hanging="360"/>
      </w:pPr>
    </w:lvl>
    <w:lvl w:ilvl="7" w:tplc="64BC062C" w:tentative="1">
      <w:start w:val="1"/>
      <w:numFmt w:val="lowerLetter"/>
      <w:lvlText w:val="%8."/>
      <w:lvlJc w:val="left"/>
      <w:pPr>
        <w:tabs>
          <w:tab w:val="num" w:pos="5760"/>
        </w:tabs>
        <w:ind w:left="5760" w:hanging="360"/>
      </w:pPr>
    </w:lvl>
    <w:lvl w:ilvl="8" w:tplc="3C527486" w:tentative="1">
      <w:start w:val="1"/>
      <w:numFmt w:val="lowerRoman"/>
      <w:lvlText w:val="%9."/>
      <w:lvlJc w:val="right"/>
      <w:pPr>
        <w:tabs>
          <w:tab w:val="num" w:pos="6480"/>
        </w:tabs>
        <w:ind w:left="6480" w:hanging="180"/>
      </w:pPr>
    </w:lvl>
  </w:abstractNum>
  <w:abstractNum w:abstractNumId="14" w15:restartNumberingAfterBreak="0">
    <w:nsid w:val="398B3622"/>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1">
    <w:nsid w:val="39AB2339"/>
    <w:multiLevelType w:val="multilevel"/>
    <w:tmpl w:val="0F163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80ACA"/>
    <w:multiLevelType w:val="multilevel"/>
    <w:tmpl w:val="151E9DDA"/>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C9437F8"/>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FBE1CAD"/>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4A7C84"/>
    <w:multiLevelType w:val="multilevel"/>
    <w:tmpl w:val="30F0B828"/>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15:restartNumberingAfterBreak="0">
    <w:nsid w:val="47166035"/>
    <w:multiLevelType w:val="multilevel"/>
    <w:tmpl w:val="38568D16"/>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B93E5A"/>
    <w:multiLevelType w:val="multilevel"/>
    <w:tmpl w:val="A7D6495E"/>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4C632AE4"/>
    <w:multiLevelType w:val="hybridMultilevel"/>
    <w:tmpl w:val="F5D47FD0"/>
    <w:lvl w:ilvl="0" w:tplc="240A0009">
      <w:start w:val="1"/>
      <w:numFmt w:val="bullet"/>
      <w:lvlText w:val=""/>
      <w:lvlJc w:val="left"/>
      <w:pPr>
        <w:ind w:left="706" w:hanging="360"/>
      </w:pPr>
      <w:rPr>
        <w:rFonts w:ascii="Wingdings" w:hAnsi="Wingdings" w:hint="default"/>
      </w:rPr>
    </w:lvl>
    <w:lvl w:ilvl="1" w:tplc="240A0003" w:tentative="1">
      <w:start w:val="1"/>
      <w:numFmt w:val="bullet"/>
      <w:lvlText w:val="o"/>
      <w:lvlJc w:val="left"/>
      <w:pPr>
        <w:ind w:left="1426" w:hanging="360"/>
      </w:pPr>
      <w:rPr>
        <w:rFonts w:ascii="Courier New" w:hAnsi="Courier New" w:cs="Courier New" w:hint="default"/>
      </w:rPr>
    </w:lvl>
    <w:lvl w:ilvl="2" w:tplc="240A0005" w:tentative="1">
      <w:start w:val="1"/>
      <w:numFmt w:val="bullet"/>
      <w:lvlText w:val=""/>
      <w:lvlJc w:val="left"/>
      <w:pPr>
        <w:ind w:left="2146" w:hanging="360"/>
      </w:pPr>
      <w:rPr>
        <w:rFonts w:ascii="Wingdings" w:hAnsi="Wingdings" w:hint="default"/>
      </w:rPr>
    </w:lvl>
    <w:lvl w:ilvl="3" w:tplc="240A0001" w:tentative="1">
      <w:start w:val="1"/>
      <w:numFmt w:val="bullet"/>
      <w:lvlText w:val=""/>
      <w:lvlJc w:val="left"/>
      <w:pPr>
        <w:ind w:left="2866" w:hanging="360"/>
      </w:pPr>
      <w:rPr>
        <w:rFonts w:ascii="Symbol" w:hAnsi="Symbol" w:hint="default"/>
      </w:rPr>
    </w:lvl>
    <w:lvl w:ilvl="4" w:tplc="240A0003" w:tentative="1">
      <w:start w:val="1"/>
      <w:numFmt w:val="bullet"/>
      <w:lvlText w:val="o"/>
      <w:lvlJc w:val="left"/>
      <w:pPr>
        <w:ind w:left="3586" w:hanging="360"/>
      </w:pPr>
      <w:rPr>
        <w:rFonts w:ascii="Courier New" w:hAnsi="Courier New" w:cs="Courier New" w:hint="default"/>
      </w:rPr>
    </w:lvl>
    <w:lvl w:ilvl="5" w:tplc="240A0005" w:tentative="1">
      <w:start w:val="1"/>
      <w:numFmt w:val="bullet"/>
      <w:lvlText w:val=""/>
      <w:lvlJc w:val="left"/>
      <w:pPr>
        <w:ind w:left="4306" w:hanging="360"/>
      </w:pPr>
      <w:rPr>
        <w:rFonts w:ascii="Wingdings" w:hAnsi="Wingdings" w:hint="default"/>
      </w:rPr>
    </w:lvl>
    <w:lvl w:ilvl="6" w:tplc="240A0001" w:tentative="1">
      <w:start w:val="1"/>
      <w:numFmt w:val="bullet"/>
      <w:lvlText w:val=""/>
      <w:lvlJc w:val="left"/>
      <w:pPr>
        <w:ind w:left="5026" w:hanging="360"/>
      </w:pPr>
      <w:rPr>
        <w:rFonts w:ascii="Symbol" w:hAnsi="Symbol" w:hint="default"/>
      </w:rPr>
    </w:lvl>
    <w:lvl w:ilvl="7" w:tplc="240A0003" w:tentative="1">
      <w:start w:val="1"/>
      <w:numFmt w:val="bullet"/>
      <w:lvlText w:val="o"/>
      <w:lvlJc w:val="left"/>
      <w:pPr>
        <w:ind w:left="5746" w:hanging="360"/>
      </w:pPr>
      <w:rPr>
        <w:rFonts w:ascii="Courier New" w:hAnsi="Courier New" w:cs="Courier New" w:hint="default"/>
      </w:rPr>
    </w:lvl>
    <w:lvl w:ilvl="8" w:tplc="240A0005" w:tentative="1">
      <w:start w:val="1"/>
      <w:numFmt w:val="bullet"/>
      <w:lvlText w:val=""/>
      <w:lvlJc w:val="left"/>
      <w:pPr>
        <w:ind w:left="6466" w:hanging="360"/>
      </w:pPr>
      <w:rPr>
        <w:rFonts w:ascii="Wingdings" w:hAnsi="Wingdings" w:hint="default"/>
      </w:rPr>
    </w:lvl>
  </w:abstractNum>
  <w:abstractNum w:abstractNumId="23" w15:restartNumberingAfterBreak="0">
    <w:nsid w:val="4E431E56"/>
    <w:multiLevelType w:val="hybridMultilevel"/>
    <w:tmpl w:val="24623698"/>
    <w:lvl w:ilvl="0" w:tplc="240A0009">
      <w:start w:val="1"/>
      <w:numFmt w:val="bullet"/>
      <w:lvlText w:val=""/>
      <w:lvlJc w:val="left"/>
      <w:pPr>
        <w:ind w:left="-72" w:hanging="360"/>
      </w:pPr>
      <w:rPr>
        <w:rFonts w:ascii="Wingdings" w:hAnsi="Wingdings" w:hint="default"/>
      </w:rPr>
    </w:lvl>
    <w:lvl w:ilvl="1" w:tplc="240A0003" w:tentative="1">
      <w:start w:val="1"/>
      <w:numFmt w:val="bullet"/>
      <w:lvlText w:val="o"/>
      <w:lvlJc w:val="left"/>
      <w:pPr>
        <w:ind w:left="648" w:hanging="360"/>
      </w:pPr>
      <w:rPr>
        <w:rFonts w:ascii="Courier New" w:hAnsi="Courier New" w:cs="Courier New" w:hint="default"/>
      </w:rPr>
    </w:lvl>
    <w:lvl w:ilvl="2" w:tplc="240A0005" w:tentative="1">
      <w:start w:val="1"/>
      <w:numFmt w:val="bullet"/>
      <w:lvlText w:val=""/>
      <w:lvlJc w:val="left"/>
      <w:pPr>
        <w:ind w:left="1368" w:hanging="360"/>
      </w:pPr>
      <w:rPr>
        <w:rFonts w:ascii="Wingdings" w:hAnsi="Wingdings" w:hint="default"/>
      </w:rPr>
    </w:lvl>
    <w:lvl w:ilvl="3" w:tplc="240A0001" w:tentative="1">
      <w:start w:val="1"/>
      <w:numFmt w:val="bullet"/>
      <w:lvlText w:val=""/>
      <w:lvlJc w:val="left"/>
      <w:pPr>
        <w:ind w:left="2088" w:hanging="360"/>
      </w:pPr>
      <w:rPr>
        <w:rFonts w:ascii="Symbol" w:hAnsi="Symbol" w:hint="default"/>
      </w:rPr>
    </w:lvl>
    <w:lvl w:ilvl="4" w:tplc="240A0003" w:tentative="1">
      <w:start w:val="1"/>
      <w:numFmt w:val="bullet"/>
      <w:lvlText w:val="o"/>
      <w:lvlJc w:val="left"/>
      <w:pPr>
        <w:ind w:left="2808" w:hanging="360"/>
      </w:pPr>
      <w:rPr>
        <w:rFonts w:ascii="Courier New" w:hAnsi="Courier New" w:cs="Courier New" w:hint="default"/>
      </w:rPr>
    </w:lvl>
    <w:lvl w:ilvl="5" w:tplc="240A0005" w:tentative="1">
      <w:start w:val="1"/>
      <w:numFmt w:val="bullet"/>
      <w:lvlText w:val=""/>
      <w:lvlJc w:val="left"/>
      <w:pPr>
        <w:ind w:left="3528" w:hanging="360"/>
      </w:pPr>
      <w:rPr>
        <w:rFonts w:ascii="Wingdings" w:hAnsi="Wingdings" w:hint="default"/>
      </w:rPr>
    </w:lvl>
    <w:lvl w:ilvl="6" w:tplc="240A0001" w:tentative="1">
      <w:start w:val="1"/>
      <w:numFmt w:val="bullet"/>
      <w:lvlText w:val=""/>
      <w:lvlJc w:val="left"/>
      <w:pPr>
        <w:ind w:left="4248" w:hanging="360"/>
      </w:pPr>
      <w:rPr>
        <w:rFonts w:ascii="Symbol" w:hAnsi="Symbol" w:hint="default"/>
      </w:rPr>
    </w:lvl>
    <w:lvl w:ilvl="7" w:tplc="240A0003" w:tentative="1">
      <w:start w:val="1"/>
      <w:numFmt w:val="bullet"/>
      <w:lvlText w:val="o"/>
      <w:lvlJc w:val="left"/>
      <w:pPr>
        <w:ind w:left="4968" w:hanging="360"/>
      </w:pPr>
      <w:rPr>
        <w:rFonts w:ascii="Courier New" w:hAnsi="Courier New" w:cs="Courier New" w:hint="default"/>
      </w:rPr>
    </w:lvl>
    <w:lvl w:ilvl="8" w:tplc="240A0005" w:tentative="1">
      <w:start w:val="1"/>
      <w:numFmt w:val="bullet"/>
      <w:lvlText w:val=""/>
      <w:lvlJc w:val="left"/>
      <w:pPr>
        <w:ind w:left="5688" w:hanging="360"/>
      </w:pPr>
      <w:rPr>
        <w:rFonts w:ascii="Wingdings" w:hAnsi="Wingdings" w:hint="default"/>
      </w:rPr>
    </w:lvl>
  </w:abstractNum>
  <w:abstractNum w:abstractNumId="24" w15:restartNumberingAfterBreak="1">
    <w:nsid w:val="584C161A"/>
    <w:multiLevelType w:val="multilevel"/>
    <w:tmpl w:val="40C06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12E6063"/>
    <w:multiLevelType w:val="multilevel"/>
    <w:tmpl w:val="EA22AF0C"/>
    <w:lvl w:ilvl="0">
      <w:start w:val="1"/>
      <w:numFmt w:val="decimal"/>
      <w:lvlText w:val="%1."/>
      <w:lvlJc w:val="left"/>
      <w:pPr>
        <w:ind w:left="-207"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781" w:hanging="1080"/>
      </w:pPr>
      <w:rPr>
        <w:rFonts w:hint="default"/>
        <w:b/>
      </w:rPr>
    </w:lvl>
    <w:lvl w:ilvl="5">
      <w:start w:val="1"/>
      <w:numFmt w:val="decimal"/>
      <w:isLgl/>
      <w:lvlText w:val="%1.%2.%3.%4.%5.%6"/>
      <w:lvlJc w:val="left"/>
      <w:pPr>
        <w:ind w:left="3348" w:hanging="1080"/>
      </w:pPr>
      <w:rPr>
        <w:rFonts w:hint="default"/>
        <w:b/>
      </w:rPr>
    </w:lvl>
    <w:lvl w:ilvl="6">
      <w:start w:val="1"/>
      <w:numFmt w:val="decimal"/>
      <w:isLgl/>
      <w:lvlText w:val="%1.%2.%3.%4.%5.%6.%7"/>
      <w:lvlJc w:val="left"/>
      <w:pPr>
        <w:ind w:left="4275" w:hanging="1440"/>
      </w:pPr>
      <w:rPr>
        <w:rFonts w:hint="default"/>
        <w:b/>
      </w:rPr>
    </w:lvl>
    <w:lvl w:ilvl="7">
      <w:start w:val="1"/>
      <w:numFmt w:val="decimal"/>
      <w:isLgl/>
      <w:lvlText w:val="%1.%2.%3.%4.%5.%6.%7.%8"/>
      <w:lvlJc w:val="left"/>
      <w:pPr>
        <w:ind w:left="4842" w:hanging="1440"/>
      </w:pPr>
      <w:rPr>
        <w:rFonts w:hint="default"/>
        <w:b/>
      </w:rPr>
    </w:lvl>
    <w:lvl w:ilvl="8">
      <w:start w:val="1"/>
      <w:numFmt w:val="decimal"/>
      <w:isLgl/>
      <w:lvlText w:val="%1.%2.%3.%4.%5.%6.%7.%8.%9"/>
      <w:lvlJc w:val="left"/>
      <w:pPr>
        <w:ind w:left="5769" w:hanging="1800"/>
      </w:pPr>
      <w:rPr>
        <w:rFonts w:hint="default"/>
        <w:b/>
      </w:rPr>
    </w:lvl>
  </w:abstractNum>
  <w:abstractNum w:abstractNumId="26" w15:restartNumberingAfterBreak="0">
    <w:nsid w:val="634217E9"/>
    <w:multiLevelType w:val="multilevel"/>
    <w:tmpl w:val="98987830"/>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A6C10AE"/>
    <w:multiLevelType w:val="hybridMultilevel"/>
    <w:tmpl w:val="BEB24562"/>
    <w:lvl w:ilvl="0" w:tplc="240A0005">
      <w:start w:val="1"/>
      <w:numFmt w:val="bullet"/>
      <w:lvlText w:val=""/>
      <w:lvlJc w:val="left"/>
      <w:pPr>
        <w:ind w:left="840" w:hanging="360"/>
      </w:pPr>
      <w:rPr>
        <w:rFonts w:ascii="Wingdings" w:hAnsi="Wingdings" w:hint="default"/>
      </w:rPr>
    </w:lvl>
    <w:lvl w:ilvl="1" w:tplc="240A0003" w:tentative="1">
      <w:start w:val="1"/>
      <w:numFmt w:val="bullet"/>
      <w:lvlText w:val="o"/>
      <w:lvlJc w:val="left"/>
      <w:pPr>
        <w:ind w:left="1560" w:hanging="360"/>
      </w:pPr>
      <w:rPr>
        <w:rFonts w:ascii="Courier New" w:hAnsi="Courier New" w:cs="Courier New" w:hint="default"/>
      </w:rPr>
    </w:lvl>
    <w:lvl w:ilvl="2" w:tplc="240A0005" w:tentative="1">
      <w:start w:val="1"/>
      <w:numFmt w:val="bullet"/>
      <w:lvlText w:val=""/>
      <w:lvlJc w:val="left"/>
      <w:pPr>
        <w:ind w:left="2280" w:hanging="360"/>
      </w:pPr>
      <w:rPr>
        <w:rFonts w:ascii="Wingdings" w:hAnsi="Wingdings" w:hint="default"/>
      </w:rPr>
    </w:lvl>
    <w:lvl w:ilvl="3" w:tplc="240A0001" w:tentative="1">
      <w:start w:val="1"/>
      <w:numFmt w:val="bullet"/>
      <w:lvlText w:val=""/>
      <w:lvlJc w:val="left"/>
      <w:pPr>
        <w:ind w:left="3000" w:hanging="360"/>
      </w:pPr>
      <w:rPr>
        <w:rFonts w:ascii="Symbol" w:hAnsi="Symbol" w:hint="default"/>
      </w:rPr>
    </w:lvl>
    <w:lvl w:ilvl="4" w:tplc="240A0003" w:tentative="1">
      <w:start w:val="1"/>
      <w:numFmt w:val="bullet"/>
      <w:lvlText w:val="o"/>
      <w:lvlJc w:val="left"/>
      <w:pPr>
        <w:ind w:left="3720" w:hanging="360"/>
      </w:pPr>
      <w:rPr>
        <w:rFonts w:ascii="Courier New" w:hAnsi="Courier New" w:cs="Courier New" w:hint="default"/>
      </w:rPr>
    </w:lvl>
    <w:lvl w:ilvl="5" w:tplc="240A0005" w:tentative="1">
      <w:start w:val="1"/>
      <w:numFmt w:val="bullet"/>
      <w:lvlText w:val=""/>
      <w:lvlJc w:val="left"/>
      <w:pPr>
        <w:ind w:left="4440" w:hanging="360"/>
      </w:pPr>
      <w:rPr>
        <w:rFonts w:ascii="Wingdings" w:hAnsi="Wingdings" w:hint="default"/>
      </w:rPr>
    </w:lvl>
    <w:lvl w:ilvl="6" w:tplc="240A0001" w:tentative="1">
      <w:start w:val="1"/>
      <w:numFmt w:val="bullet"/>
      <w:lvlText w:val=""/>
      <w:lvlJc w:val="left"/>
      <w:pPr>
        <w:ind w:left="5160" w:hanging="360"/>
      </w:pPr>
      <w:rPr>
        <w:rFonts w:ascii="Symbol" w:hAnsi="Symbol" w:hint="default"/>
      </w:rPr>
    </w:lvl>
    <w:lvl w:ilvl="7" w:tplc="240A0003" w:tentative="1">
      <w:start w:val="1"/>
      <w:numFmt w:val="bullet"/>
      <w:lvlText w:val="o"/>
      <w:lvlJc w:val="left"/>
      <w:pPr>
        <w:ind w:left="5880" w:hanging="360"/>
      </w:pPr>
      <w:rPr>
        <w:rFonts w:ascii="Courier New" w:hAnsi="Courier New" w:cs="Courier New" w:hint="default"/>
      </w:rPr>
    </w:lvl>
    <w:lvl w:ilvl="8" w:tplc="240A0005" w:tentative="1">
      <w:start w:val="1"/>
      <w:numFmt w:val="bullet"/>
      <w:lvlText w:val=""/>
      <w:lvlJc w:val="left"/>
      <w:pPr>
        <w:ind w:left="6600" w:hanging="360"/>
      </w:pPr>
      <w:rPr>
        <w:rFonts w:ascii="Wingdings" w:hAnsi="Wingdings" w:hint="default"/>
      </w:rPr>
    </w:lvl>
  </w:abstractNum>
  <w:abstractNum w:abstractNumId="28" w15:restartNumberingAfterBreak="0">
    <w:nsid w:val="731112E8"/>
    <w:multiLevelType w:val="multilevel"/>
    <w:tmpl w:val="010A4F12"/>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31F3D53"/>
    <w:multiLevelType w:val="multilevel"/>
    <w:tmpl w:val="972CD7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1">
    <w:nsid w:val="75202374"/>
    <w:multiLevelType w:val="hybridMultilevel"/>
    <w:tmpl w:val="A0320A10"/>
    <w:lvl w:ilvl="0" w:tplc="7A207DD4">
      <w:start w:val="1"/>
      <w:numFmt w:val="bullet"/>
      <w:lvlText w:val=""/>
      <w:lvlJc w:val="left"/>
      <w:pPr>
        <w:tabs>
          <w:tab w:val="num" w:pos="720"/>
        </w:tabs>
        <w:ind w:left="720" w:hanging="360"/>
      </w:pPr>
      <w:rPr>
        <w:rFonts w:ascii="Symbol" w:hAnsi="Symbol" w:hint="default"/>
      </w:rPr>
    </w:lvl>
    <w:lvl w:ilvl="1" w:tplc="8A80B570" w:tentative="1">
      <w:start w:val="1"/>
      <w:numFmt w:val="bullet"/>
      <w:lvlText w:val="o"/>
      <w:lvlJc w:val="left"/>
      <w:pPr>
        <w:tabs>
          <w:tab w:val="num" w:pos="1440"/>
        </w:tabs>
        <w:ind w:left="1440" w:hanging="360"/>
      </w:pPr>
      <w:rPr>
        <w:rFonts w:ascii="Courier New" w:hAnsi="Courier New" w:cs="Courier New" w:hint="default"/>
      </w:rPr>
    </w:lvl>
    <w:lvl w:ilvl="2" w:tplc="3C027362" w:tentative="1">
      <w:start w:val="1"/>
      <w:numFmt w:val="bullet"/>
      <w:lvlText w:val=""/>
      <w:lvlJc w:val="left"/>
      <w:pPr>
        <w:tabs>
          <w:tab w:val="num" w:pos="2160"/>
        </w:tabs>
        <w:ind w:left="2160" w:hanging="360"/>
      </w:pPr>
      <w:rPr>
        <w:rFonts w:ascii="Wingdings" w:hAnsi="Wingdings" w:hint="default"/>
      </w:rPr>
    </w:lvl>
    <w:lvl w:ilvl="3" w:tplc="0052AA10" w:tentative="1">
      <w:start w:val="1"/>
      <w:numFmt w:val="bullet"/>
      <w:lvlText w:val=""/>
      <w:lvlJc w:val="left"/>
      <w:pPr>
        <w:tabs>
          <w:tab w:val="num" w:pos="2880"/>
        </w:tabs>
        <w:ind w:left="2880" w:hanging="360"/>
      </w:pPr>
      <w:rPr>
        <w:rFonts w:ascii="Symbol" w:hAnsi="Symbol" w:hint="default"/>
      </w:rPr>
    </w:lvl>
    <w:lvl w:ilvl="4" w:tplc="947A8C46" w:tentative="1">
      <w:start w:val="1"/>
      <w:numFmt w:val="bullet"/>
      <w:lvlText w:val="o"/>
      <w:lvlJc w:val="left"/>
      <w:pPr>
        <w:tabs>
          <w:tab w:val="num" w:pos="3600"/>
        </w:tabs>
        <w:ind w:left="3600" w:hanging="360"/>
      </w:pPr>
      <w:rPr>
        <w:rFonts w:ascii="Courier New" w:hAnsi="Courier New" w:cs="Courier New" w:hint="default"/>
      </w:rPr>
    </w:lvl>
    <w:lvl w:ilvl="5" w:tplc="CB7871A2" w:tentative="1">
      <w:start w:val="1"/>
      <w:numFmt w:val="bullet"/>
      <w:lvlText w:val=""/>
      <w:lvlJc w:val="left"/>
      <w:pPr>
        <w:tabs>
          <w:tab w:val="num" w:pos="4320"/>
        </w:tabs>
        <w:ind w:left="4320" w:hanging="360"/>
      </w:pPr>
      <w:rPr>
        <w:rFonts w:ascii="Wingdings" w:hAnsi="Wingdings" w:hint="default"/>
      </w:rPr>
    </w:lvl>
    <w:lvl w:ilvl="6" w:tplc="C394AD28" w:tentative="1">
      <w:start w:val="1"/>
      <w:numFmt w:val="bullet"/>
      <w:lvlText w:val=""/>
      <w:lvlJc w:val="left"/>
      <w:pPr>
        <w:tabs>
          <w:tab w:val="num" w:pos="5040"/>
        </w:tabs>
        <w:ind w:left="5040" w:hanging="360"/>
      </w:pPr>
      <w:rPr>
        <w:rFonts w:ascii="Symbol" w:hAnsi="Symbol" w:hint="default"/>
      </w:rPr>
    </w:lvl>
    <w:lvl w:ilvl="7" w:tplc="45483992" w:tentative="1">
      <w:start w:val="1"/>
      <w:numFmt w:val="bullet"/>
      <w:lvlText w:val="o"/>
      <w:lvlJc w:val="left"/>
      <w:pPr>
        <w:tabs>
          <w:tab w:val="num" w:pos="5760"/>
        </w:tabs>
        <w:ind w:left="5760" w:hanging="360"/>
      </w:pPr>
      <w:rPr>
        <w:rFonts w:ascii="Courier New" w:hAnsi="Courier New" w:cs="Courier New" w:hint="default"/>
      </w:rPr>
    </w:lvl>
    <w:lvl w:ilvl="8" w:tplc="0AC462E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E7214D"/>
    <w:multiLevelType w:val="multilevel"/>
    <w:tmpl w:val="5DD06C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1">
    <w:nsid w:val="7AA317B0"/>
    <w:multiLevelType w:val="hybridMultilevel"/>
    <w:tmpl w:val="C110FCB6"/>
    <w:lvl w:ilvl="0" w:tplc="63F0490A">
      <w:start w:val="1"/>
      <w:numFmt w:val="bullet"/>
      <w:lvlText w:val=""/>
      <w:lvlJc w:val="left"/>
      <w:pPr>
        <w:tabs>
          <w:tab w:val="num" w:pos="720"/>
        </w:tabs>
        <w:ind w:left="720" w:hanging="360"/>
      </w:pPr>
      <w:rPr>
        <w:rFonts w:ascii="Wingdings" w:hAnsi="Wingdings" w:hint="default"/>
      </w:rPr>
    </w:lvl>
    <w:lvl w:ilvl="1" w:tplc="7846904E">
      <w:start w:val="1"/>
      <w:numFmt w:val="bullet"/>
      <w:lvlText w:val=""/>
      <w:lvlJc w:val="left"/>
      <w:pPr>
        <w:tabs>
          <w:tab w:val="num" w:pos="1440"/>
        </w:tabs>
        <w:ind w:left="1440" w:hanging="360"/>
      </w:pPr>
      <w:rPr>
        <w:rFonts w:ascii="Symbol" w:hAnsi="Symbol" w:hint="default"/>
      </w:rPr>
    </w:lvl>
    <w:lvl w:ilvl="2" w:tplc="71F07A8A" w:tentative="1">
      <w:start w:val="1"/>
      <w:numFmt w:val="bullet"/>
      <w:lvlText w:val=""/>
      <w:lvlJc w:val="left"/>
      <w:pPr>
        <w:tabs>
          <w:tab w:val="num" w:pos="2160"/>
        </w:tabs>
        <w:ind w:left="2160" w:hanging="360"/>
      </w:pPr>
      <w:rPr>
        <w:rFonts w:ascii="Wingdings" w:hAnsi="Wingdings" w:hint="default"/>
      </w:rPr>
    </w:lvl>
    <w:lvl w:ilvl="3" w:tplc="8B8C1828" w:tentative="1">
      <w:start w:val="1"/>
      <w:numFmt w:val="bullet"/>
      <w:lvlText w:val=""/>
      <w:lvlJc w:val="left"/>
      <w:pPr>
        <w:tabs>
          <w:tab w:val="num" w:pos="2880"/>
        </w:tabs>
        <w:ind w:left="2880" w:hanging="360"/>
      </w:pPr>
      <w:rPr>
        <w:rFonts w:ascii="Symbol" w:hAnsi="Symbol" w:hint="default"/>
      </w:rPr>
    </w:lvl>
    <w:lvl w:ilvl="4" w:tplc="01BCE8B6" w:tentative="1">
      <w:start w:val="1"/>
      <w:numFmt w:val="bullet"/>
      <w:lvlText w:val="o"/>
      <w:lvlJc w:val="left"/>
      <w:pPr>
        <w:tabs>
          <w:tab w:val="num" w:pos="3600"/>
        </w:tabs>
        <w:ind w:left="3600" w:hanging="360"/>
      </w:pPr>
      <w:rPr>
        <w:rFonts w:ascii="Courier New" w:hAnsi="Courier New" w:cs="Courier New" w:hint="default"/>
      </w:rPr>
    </w:lvl>
    <w:lvl w:ilvl="5" w:tplc="2F3ED80E" w:tentative="1">
      <w:start w:val="1"/>
      <w:numFmt w:val="bullet"/>
      <w:lvlText w:val=""/>
      <w:lvlJc w:val="left"/>
      <w:pPr>
        <w:tabs>
          <w:tab w:val="num" w:pos="4320"/>
        </w:tabs>
        <w:ind w:left="4320" w:hanging="360"/>
      </w:pPr>
      <w:rPr>
        <w:rFonts w:ascii="Wingdings" w:hAnsi="Wingdings" w:hint="default"/>
      </w:rPr>
    </w:lvl>
    <w:lvl w:ilvl="6" w:tplc="1A523E96" w:tentative="1">
      <w:start w:val="1"/>
      <w:numFmt w:val="bullet"/>
      <w:lvlText w:val=""/>
      <w:lvlJc w:val="left"/>
      <w:pPr>
        <w:tabs>
          <w:tab w:val="num" w:pos="5040"/>
        </w:tabs>
        <w:ind w:left="5040" w:hanging="360"/>
      </w:pPr>
      <w:rPr>
        <w:rFonts w:ascii="Symbol" w:hAnsi="Symbol" w:hint="default"/>
      </w:rPr>
    </w:lvl>
    <w:lvl w:ilvl="7" w:tplc="58D6791C" w:tentative="1">
      <w:start w:val="1"/>
      <w:numFmt w:val="bullet"/>
      <w:lvlText w:val="o"/>
      <w:lvlJc w:val="left"/>
      <w:pPr>
        <w:tabs>
          <w:tab w:val="num" w:pos="5760"/>
        </w:tabs>
        <w:ind w:left="5760" w:hanging="360"/>
      </w:pPr>
      <w:rPr>
        <w:rFonts w:ascii="Courier New" w:hAnsi="Courier New" w:cs="Courier New" w:hint="default"/>
      </w:rPr>
    </w:lvl>
    <w:lvl w:ilvl="8" w:tplc="A33E16F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B85F0B"/>
    <w:multiLevelType w:val="hybridMultilevel"/>
    <w:tmpl w:val="C8E23436"/>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23365724">
    <w:abstractNumId w:val="0"/>
  </w:num>
  <w:num w:numId="2" w16cid:durableId="1036127438">
    <w:abstractNumId w:val="1"/>
  </w:num>
  <w:num w:numId="3" w16cid:durableId="700134708">
    <w:abstractNumId w:val="6"/>
  </w:num>
  <w:num w:numId="4" w16cid:durableId="251088104">
    <w:abstractNumId w:val="10"/>
  </w:num>
  <w:num w:numId="5" w16cid:durableId="622423495">
    <w:abstractNumId w:val="24"/>
  </w:num>
  <w:num w:numId="6" w16cid:durableId="1249734102">
    <w:abstractNumId w:val="13"/>
  </w:num>
  <w:num w:numId="7" w16cid:durableId="1698579781">
    <w:abstractNumId w:val="30"/>
  </w:num>
  <w:num w:numId="8" w16cid:durableId="1732659124">
    <w:abstractNumId w:val="15"/>
  </w:num>
  <w:num w:numId="9" w16cid:durableId="121005159">
    <w:abstractNumId w:val="32"/>
  </w:num>
  <w:num w:numId="10" w16cid:durableId="582034606">
    <w:abstractNumId w:val="3"/>
  </w:num>
  <w:num w:numId="11" w16cid:durableId="725221407">
    <w:abstractNumId w:val="7"/>
  </w:num>
  <w:num w:numId="12" w16cid:durableId="693700111">
    <w:abstractNumId w:val="25"/>
  </w:num>
  <w:num w:numId="13" w16cid:durableId="1860583801">
    <w:abstractNumId w:val="28"/>
  </w:num>
  <w:num w:numId="14" w16cid:durableId="2088382039">
    <w:abstractNumId w:val="29"/>
  </w:num>
  <w:num w:numId="15" w16cid:durableId="1581014672">
    <w:abstractNumId w:val="20"/>
  </w:num>
  <w:num w:numId="16" w16cid:durableId="1552383666">
    <w:abstractNumId w:val="2"/>
  </w:num>
  <w:num w:numId="17" w16cid:durableId="994528223">
    <w:abstractNumId w:val="21"/>
  </w:num>
  <w:num w:numId="18" w16cid:durableId="795416857">
    <w:abstractNumId w:val="31"/>
  </w:num>
  <w:num w:numId="19" w16cid:durableId="1320964288">
    <w:abstractNumId w:val="5"/>
  </w:num>
  <w:num w:numId="20" w16cid:durableId="2100978274">
    <w:abstractNumId w:val="11"/>
  </w:num>
  <w:num w:numId="21" w16cid:durableId="1254515158">
    <w:abstractNumId w:val="26"/>
  </w:num>
  <w:num w:numId="22" w16cid:durableId="35812161">
    <w:abstractNumId w:val="17"/>
  </w:num>
  <w:num w:numId="23" w16cid:durableId="211307004">
    <w:abstractNumId w:val="14"/>
  </w:num>
  <w:num w:numId="24" w16cid:durableId="694162502">
    <w:abstractNumId w:val="16"/>
  </w:num>
  <w:num w:numId="25" w16cid:durableId="1393190693">
    <w:abstractNumId w:val="8"/>
  </w:num>
  <w:num w:numId="26" w16cid:durableId="1180584482">
    <w:abstractNumId w:val="18"/>
  </w:num>
  <w:num w:numId="27" w16cid:durableId="1517381477">
    <w:abstractNumId w:val="19"/>
  </w:num>
  <w:num w:numId="28" w16cid:durableId="637494048">
    <w:abstractNumId w:val="33"/>
  </w:num>
  <w:num w:numId="29" w16cid:durableId="1033963798">
    <w:abstractNumId w:val="23"/>
  </w:num>
  <w:num w:numId="30" w16cid:durableId="1756783917">
    <w:abstractNumId w:val="22"/>
  </w:num>
  <w:num w:numId="31" w16cid:durableId="1395664971">
    <w:abstractNumId w:val="12"/>
  </w:num>
  <w:num w:numId="32" w16cid:durableId="1587183059">
    <w:abstractNumId w:val="27"/>
  </w:num>
  <w:num w:numId="33" w16cid:durableId="2117290393">
    <w:abstractNumId w:val="9"/>
  </w:num>
  <w:num w:numId="34" w16cid:durableId="1916497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278"/>
    <w:rsid w:val="000064DC"/>
    <w:rsid w:val="0001692F"/>
    <w:rsid w:val="000210C9"/>
    <w:rsid w:val="00021443"/>
    <w:rsid w:val="000251DA"/>
    <w:rsid w:val="0003209F"/>
    <w:rsid w:val="000411B6"/>
    <w:rsid w:val="00042EE4"/>
    <w:rsid w:val="00043E1F"/>
    <w:rsid w:val="00057DF8"/>
    <w:rsid w:val="00060666"/>
    <w:rsid w:val="00066A2A"/>
    <w:rsid w:val="00071CF6"/>
    <w:rsid w:val="000728C5"/>
    <w:rsid w:val="00074CB6"/>
    <w:rsid w:val="000807ED"/>
    <w:rsid w:val="000927DD"/>
    <w:rsid w:val="000B326E"/>
    <w:rsid w:val="000B3CC4"/>
    <w:rsid w:val="000B62A8"/>
    <w:rsid w:val="000B74F3"/>
    <w:rsid w:val="000B79F3"/>
    <w:rsid w:val="000D4E60"/>
    <w:rsid w:val="000E29B6"/>
    <w:rsid w:val="000F0101"/>
    <w:rsid w:val="000F0BEA"/>
    <w:rsid w:val="000F189D"/>
    <w:rsid w:val="000F510F"/>
    <w:rsid w:val="000F6A94"/>
    <w:rsid w:val="00101AF9"/>
    <w:rsid w:val="0010588D"/>
    <w:rsid w:val="00107D21"/>
    <w:rsid w:val="00116635"/>
    <w:rsid w:val="00117BD5"/>
    <w:rsid w:val="00122F14"/>
    <w:rsid w:val="001353DB"/>
    <w:rsid w:val="00136578"/>
    <w:rsid w:val="00144394"/>
    <w:rsid w:val="00146D50"/>
    <w:rsid w:val="0015799C"/>
    <w:rsid w:val="00163AFC"/>
    <w:rsid w:val="00171D2B"/>
    <w:rsid w:val="0019050B"/>
    <w:rsid w:val="001A04F1"/>
    <w:rsid w:val="001B0C8F"/>
    <w:rsid w:val="001B5C67"/>
    <w:rsid w:val="001B5CFF"/>
    <w:rsid w:val="001B72CC"/>
    <w:rsid w:val="001C0413"/>
    <w:rsid w:val="001C712A"/>
    <w:rsid w:val="001D5A76"/>
    <w:rsid w:val="001E1333"/>
    <w:rsid w:val="001E23C2"/>
    <w:rsid w:val="001F0EB7"/>
    <w:rsid w:val="001F37E2"/>
    <w:rsid w:val="00223CD3"/>
    <w:rsid w:val="002247A6"/>
    <w:rsid w:val="002267A0"/>
    <w:rsid w:val="0023193F"/>
    <w:rsid w:val="00235558"/>
    <w:rsid w:val="00237899"/>
    <w:rsid w:val="00240A45"/>
    <w:rsid w:val="00243161"/>
    <w:rsid w:val="002465C2"/>
    <w:rsid w:val="00246B21"/>
    <w:rsid w:val="002530A9"/>
    <w:rsid w:val="002628E9"/>
    <w:rsid w:val="00262F68"/>
    <w:rsid w:val="00264755"/>
    <w:rsid w:val="002649DB"/>
    <w:rsid w:val="00277E18"/>
    <w:rsid w:val="00280FA4"/>
    <w:rsid w:val="00281C12"/>
    <w:rsid w:val="00282630"/>
    <w:rsid w:val="00282B2E"/>
    <w:rsid w:val="002926EA"/>
    <w:rsid w:val="00293293"/>
    <w:rsid w:val="002A2EEE"/>
    <w:rsid w:val="002A30A6"/>
    <w:rsid w:val="002A37FA"/>
    <w:rsid w:val="002A5B2D"/>
    <w:rsid w:val="002A71D7"/>
    <w:rsid w:val="002C6EA3"/>
    <w:rsid w:val="002D4989"/>
    <w:rsid w:val="002D7CB9"/>
    <w:rsid w:val="002E0BF1"/>
    <w:rsid w:val="002F03CE"/>
    <w:rsid w:val="002F0EAE"/>
    <w:rsid w:val="002F1013"/>
    <w:rsid w:val="002F139A"/>
    <w:rsid w:val="0030116E"/>
    <w:rsid w:val="003033C7"/>
    <w:rsid w:val="00307D03"/>
    <w:rsid w:val="00310D56"/>
    <w:rsid w:val="00325285"/>
    <w:rsid w:val="00330101"/>
    <w:rsid w:val="00334071"/>
    <w:rsid w:val="003352F4"/>
    <w:rsid w:val="00342646"/>
    <w:rsid w:val="00343355"/>
    <w:rsid w:val="00343F3C"/>
    <w:rsid w:val="0034513E"/>
    <w:rsid w:val="00351587"/>
    <w:rsid w:val="00366090"/>
    <w:rsid w:val="00371581"/>
    <w:rsid w:val="00372E9F"/>
    <w:rsid w:val="003743AC"/>
    <w:rsid w:val="0039740E"/>
    <w:rsid w:val="003A2704"/>
    <w:rsid w:val="003A4846"/>
    <w:rsid w:val="003B5AF7"/>
    <w:rsid w:val="003B61CB"/>
    <w:rsid w:val="003B7622"/>
    <w:rsid w:val="003C61B2"/>
    <w:rsid w:val="003C7DA5"/>
    <w:rsid w:val="003E38D9"/>
    <w:rsid w:val="003F0D21"/>
    <w:rsid w:val="003F175B"/>
    <w:rsid w:val="003F3DEA"/>
    <w:rsid w:val="003F6345"/>
    <w:rsid w:val="003F6642"/>
    <w:rsid w:val="00400DA8"/>
    <w:rsid w:val="0040291D"/>
    <w:rsid w:val="00402F0D"/>
    <w:rsid w:val="004041F2"/>
    <w:rsid w:val="00404E8C"/>
    <w:rsid w:val="00405EAC"/>
    <w:rsid w:val="00411E8D"/>
    <w:rsid w:val="004166A4"/>
    <w:rsid w:val="00425BB3"/>
    <w:rsid w:val="0042646E"/>
    <w:rsid w:val="00437638"/>
    <w:rsid w:val="004407F6"/>
    <w:rsid w:val="00441889"/>
    <w:rsid w:val="00442497"/>
    <w:rsid w:val="0044518E"/>
    <w:rsid w:val="00445D48"/>
    <w:rsid w:val="00450901"/>
    <w:rsid w:val="00451A8F"/>
    <w:rsid w:val="00462077"/>
    <w:rsid w:val="004670B5"/>
    <w:rsid w:val="00470A34"/>
    <w:rsid w:val="004712B3"/>
    <w:rsid w:val="00482E3C"/>
    <w:rsid w:val="00485773"/>
    <w:rsid w:val="00491B67"/>
    <w:rsid w:val="004920C3"/>
    <w:rsid w:val="004A7FAC"/>
    <w:rsid w:val="004B1781"/>
    <w:rsid w:val="004B2623"/>
    <w:rsid w:val="004B4F00"/>
    <w:rsid w:val="004B5686"/>
    <w:rsid w:val="004B63AF"/>
    <w:rsid w:val="004C1F7F"/>
    <w:rsid w:val="004C5C7B"/>
    <w:rsid w:val="004D436E"/>
    <w:rsid w:val="004D4FA4"/>
    <w:rsid w:val="004D5049"/>
    <w:rsid w:val="004E0657"/>
    <w:rsid w:val="004E3B79"/>
    <w:rsid w:val="004E5E16"/>
    <w:rsid w:val="004F23F2"/>
    <w:rsid w:val="004F64EB"/>
    <w:rsid w:val="004F653D"/>
    <w:rsid w:val="004F6D9E"/>
    <w:rsid w:val="005033CF"/>
    <w:rsid w:val="0050721B"/>
    <w:rsid w:val="00507464"/>
    <w:rsid w:val="00510899"/>
    <w:rsid w:val="00511AF9"/>
    <w:rsid w:val="00522579"/>
    <w:rsid w:val="00531288"/>
    <w:rsid w:val="00535179"/>
    <w:rsid w:val="0053536D"/>
    <w:rsid w:val="00541235"/>
    <w:rsid w:val="00547165"/>
    <w:rsid w:val="0055236F"/>
    <w:rsid w:val="005539A7"/>
    <w:rsid w:val="00560F2C"/>
    <w:rsid w:val="005656A5"/>
    <w:rsid w:val="00572961"/>
    <w:rsid w:val="0058780D"/>
    <w:rsid w:val="00592C49"/>
    <w:rsid w:val="005A0595"/>
    <w:rsid w:val="005B1135"/>
    <w:rsid w:val="005B1D85"/>
    <w:rsid w:val="005B7BFD"/>
    <w:rsid w:val="005D3298"/>
    <w:rsid w:val="005D67AC"/>
    <w:rsid w:val="005F0D02"/>
    <w:rsid w:val="005F3736"/>
    <w:rsid w:val="00602650"/>
    <w:rsid w:val="00610A6E"/>
    <w:rsid w:val="00613941"/>
    <w:rsid w:val="00613D8D"/>
    <w:rsid w:val="0061412B"/>
    <w:rsid w:val="0063033C"/>
    <w:rsid w:val="00630810"/>
    <w:rsid w:val="00633E0F"/>
    <w:rsid w:val="006350E0"/>
    <w:rsid w:val="00640706"/>
    <w:rsid w:val="00641F0C"/>
    <w:rsid w:val="00653F6F"/>
    <w:rsid w:val="00657A8C"/>
    <w:rsid w:val="006615C2"/>
    <w:rsid w:val="00661A92"/>
    <w:rsid w:val="006740D9"/>
    <w:rsid w:val="006866D6"/>
    <w:rsid w:val="00687A96"/>
    <w:rsid w:val="00690277"/>
    <w:rsid w:val="0069062C"/>
    <w:rsid w:val="00691564"/>
    <w:rsid w:val="00691913"/>
    <w:rsid w:val="00692AD5"/>
    <w:rsid w:val="00696458"/>
    <w:rsid w:val="006A2CC9"/>
    <w:rsid w:val="006B1FC1"/>
    <w:rsid w:val="006B4BC1"/>
    <w:rsid w:val="006B6180"/>
    <w:rsid w:val="006B6FB7"/>
    <w:rsid w:val="006D4674"/>
    <w:rsid w:val="006E1391"/>
    <w:rsid w:val="006E16D6"/>
    <w:rsid w:val="006E4626"/>
    <w:rsid w:val="006E4B16"/>
    <w:rsid w:val="006F05F5"/>
    <w:rsid w:val="006F0654"/>
    <w:rsid w:val="006F0CF8"/>
    <w:rsid w:val="006F1EF9"/>
    <w:rsid w:val="006F3026"/>
    <w:rsid w:val="006F73A7"/>
    <w:rsid w:val="007008AE"/>
    <w:rsid w:val="00701885"/>
    <w:rsid w:val="00704C55"/>
    <w:rsid w:val="00705645"/>
    <w:rsid w:val="007068E0"/>
    <w:rsid w:val="0072405D"/>
    <w:rsid w:val="00724EEB"/>
    <w:rsid w:val="00726614"/>
    <w:rsid w:val="00727C0D"/>
    <w:rsid w:val="00741957"/>
    <w:rsid w:val="00741964"/>
    <w:rsid w:val="00747AD3"/>
    <w:rsid w:val="00762918"/>
    <w:rsid w:val="00766624"/>
    <w:rsid w:val="00793C26"/>
    <w:rsid w:val="00793C59"/>
    <w:rsid w:val="007A0476"/>
    <w:rsid w:val="007A24AA"/>
    <w:rsid w:val="007C4209"/>
    <w:rsid w:val="007C5243"/>
    <w:rsid w:val="007C5D52"/>
    <w:rsid w:val="007C6C30"/>
    <w:rsid w:val="007C72D9"/>
    <w:rsid w:val="007D37BC"/>
    <w:rsid w:val="007D7B0E"/>
    <w:rsid w:val="007E1BDB"/>
    <w:rsid w:val="007E435D"/>
    <w:rsid w:val="007E6A13"/>
    <w:rsid w:val="007F366F"/>
    <w:rsid w:val="007F585F"/>
    <w:rsid w:val="008004C1"/>
    <w:rsid w:val="00803156"/>
    <w:rsid w:val="00806814"/>
    <w:rsid w:val="00806FE5"/>
    <w:rsid w:val="008109D7"/>
    <w:rsid w:val="00816817"/>
    <w:rsid w:val="008257E0"/>
    <w:rsid w:val="00825A0A"/>
    <w:rsid w:val="00832A3F"/>
    <w:rsid w:val="00847F5F"/>
    <w:rsid w:val="00850121"/>
    <w:rsid w:val="008660FC"/>
    <w:rsid w:val="00870BE7"/>
    <w:rsid w:val="00881B38"/>
    <w:rsid w:val="00881BCE"/>
    <w:rsid w:val="008845FC"/>
    <w:rsid w:val="008858D4"/>
    <w:rsid w:val="00885B86"/>
    <w:rsid w:val="00892278"/>
    <w:rsid w:val="00893DC9"/>
    <w:rsid w:val="008A0207"/>
    <w:rsid w:val="008A1C39"/>
    <w:rsid w:val="008A442A"/>
    <w:rsid w:val="008A56BE"/>
    <w:rsid w:val="008A62BD"/>
    <w:rsid w:val="008B4157"/>
    <w:rsid w:val="008B5F76"/>
    <w:rsid w:val="008C320A"/>
    <w:rsid w:val="008D0A94"/>
    <w:rsid w:val="008D6D05"/>
    <w:rsid w:val="008D6F2A"/>
    <w:rsid w:val="008E1975"/>
    <w:rsid w:val="008E3689"/>
    <w:rsid w:val="008F02E7"/>
    <w:rsid w:val="008F0A72"/>
    <w:rsid w:val="00901775"/>
    <w:rsid w:val="00901899"/>
    <w:rsid w:val="009061C5"/>
    <w:rsid w:val="009165BF"/>
    <w:rsid w:val="00917E43"/>
    <w:rsid w:val="00920A36"/>
    <w:rsid w:val="00921753"/>
    <w:rsid w:val="009266B3"/>
    <w:rsid w:val="0092690F"/>
    <w:rsid w:val="00930951"/>
    <w:rsid w:val="00930A47"/>
    <w:rsid w:val="00944288"/>
    <w:rsid w:val="0095662F"/>
    <w:rsid w:val="00967D18"/>
    <w:rsid w:val="00967D42"/>
    <w:rsid w:val="00972937"/>
    <w:rsid w:val="00974B26"/>
    <w:rsid w:val="0097798F"/>
    <w:rsid w:val="009918A3"/>
    <w:rsid w:val="00994339"/>
    <w:rsid w:val="00995DDD"/>
    <w:rsid w:val="009A0CC8"/>
    <w:rsid w:val="009A7C83"/>
    <w:rsid w:val="009C2F46"/>
    <w:rsid w:val="009C525E"/>
    <w:rsid w:val="009D45A2"/>
    <w:rsid w:val="009D6298"/>
    <w:rsid w:val="009E0DA3"/>
    <w:rsid w:val="009F1D72"/>
    <w:rsid w:val="009F2349"/>
    <w:rsid w:val="009F31F5"/>
    <w:rsid w:val="00A03A0B"/>
    <w:rsid w:val="00A1016F"/>
    <w:rsid w:val="00A11721"/>
    <w:rsid w:val="00A12DC5"/>
    <w:rsid w:val="00A13F28"/>
    <w:rsid w:val="00A155BD"/>
    <w:rsid w:val="00A235CE"/>
    <w:rsid w:val="00A25DA1"/>
    <w:rsid w:val="00A41731"/>
    <w:rsid w:val="00A43C16"/>
    <w:rsid w:val="00A524B0"/>
    <w:rsid w:val="00A53D90"/>
    <w:rsid w:val="00A62341"/>
    <w:rsid w:val="00A62D35"/>
    <w:rsid w:val="00A70113"/>
    <w:rsid w:val="00A7327D"/>
    <w:rsid w:val="00A74024"/>
    <w:rsid w:val="00A765A7"/>
    <w:rsid w:val="00A80B88"/>
    <w:rsid w:val="00A8311D"/>
    <w:rsid w:val="00A84B45"/>
    <w:rsid w:val="00A85A5F"/>
    <w:rsid w:val="00A87D9A"/>
    <w:rsid w:val="00A9559F"/>
    <w:rsid w:val="00AA1F26"/>
    <w:rsid w:val="00AA4F24"/>
    <w:rsid w:val="00AB233F"/>
    <w:rsid w:val="00AB5446"/>
    <w:rsid w:val="00AB5E35"/>
    <w:rsid w:val="00AC3B02"/>
    <w:rsid w:val="00AC5EF1"/>
    <w:rsid w:val="00AC7842"/>
    <w:rsid w:val="00AD1B1E"/>
    <w:rsid w:val="00AD1CE5"/>
    <w:rsid w:val="00AD2783"/>
    <w:rsid w:val="00AD2C0A"/>
    <w:rsid w:val="00AD76B7"/>
    <w:rsid w:val="00AF2095"/>
    <w:rsid w:val="00AF278B"/>
    <w:rsid w:val="00AF4F97"/>
    <w:rsid w:val="00B17521"/>
    <w:rsid w:val="00B338F3"/>
    <w:rsid w:val="00B33D20"/>
    <w:rsid w:val="00B36A77"/>
    <w:rsid w:val="00B37806"/>
    <w:rsid w:val="00B5417B"/>
    <w:rsid w:val="00B57273"/>
    <w:rsid w:val="00B6085D"/>
    <w:rsid w:val="00B6393A"/>
    <w:rsid w:val="00B661AE"/>
    <w:rsid w:val="00B70455"/>
    <w:rsid w:val="00B7206B"/>
    <w:rsid w:val="00B832C7"/>
    <w:rsid w:val="00B8749F"/>
    <w:rsid w:val="00B93490"/>
    <w:rsid w:val="00BA07B3"/>
    <w:rsid w:val="00BA6F19"/>
    <w:rsid w:val="00BB2DD4"/>
    <w:rsid w:val="00BC6382"/>
    <w:rsid w:val="00BD61EF"/>
    <w:rsid w:val="00BE54C3"/>
    <w:rsid w:val="00BF2351"/>
    <w:rsid w:val="00BF2E0A"/>
    <w:rsid w:val="00BF54D9"/>
    <w:rsid w:val="00C027EC"/>
    <w:rsid w:val="00C13C8F"/>
    <w:rsid w:val="00C16E21"/>
    <w:rsid w:val="00C253BF"/>
    <w:rsid w:val="00C27912"/>
    <w:rsid w:val="00C327BA"/>
    <w:rsid w:val="00C32AE4"/>
    <w:rsid w:val="00C371FA"/>
    <w:rsid w:val="00C444E3"/>
    <w:rsid w:val="00C63F87"/>
    <w:rsid w:val="00C7307A"/>
    <w:rsid w:val="00C76940"/>
    <w:rsid w:val="00C81C45"/>
    <w:rsid w:val="00C83DB3"/>
    <w:rsid w:val="00C85146"/>
    <w:rsid w:val="00C85CE7"/>
    <w:rsid w:val="00C86331"/>
    <w:rsid w:val="00C944FB"/>
    <w:rsid w:val="00C94822"/>
    <w:rsid w:val="00C96906"/>
    <w:rsid w:val="00C97D2F"/>
    <w:rsid w:val="00CA0E10"/>
    <w:rsid w:val="00CA0FB3"/>
    <w:rsid w:val="00CA1382"/>
    <w:rsid w:val="00CA1849"/>
    <w:rsid w:val="00CA51FD"/>
    <w:rsid w:val="00CA6E94"/>
    <w:rsid w:val="00CB0335"/>
    <w:rsid w:val="00CB181E"/>
    <w:rsid w:val="00CB6C99"/>
    <w:rsid w:val="00CC18BB"/>
    <w:rsid w:val="00CC297C"/>
    <w:rsid w:val="00CD259F"/>
    <w:rsid w:val="00CE0A40"/>
    <w:rsid w:val="00CE26E6"/>
    <w:rsid w:val="00CE53CF"/>
    <w:rsid w:val="00CF0EDF"/>
    <w:rsid w:val="00CF2F6B"/>
    <w:rsid w:val="00D006C0"/>
    <w:rsid w:val="00D14849"/>
    <w:rsid w:val="00D20FC6"/>
    <w:rsid w:val="00D27EFB"/>
    <w:rsid w:val="00D36FAE"/>
    <w:rsid w:val="00D37748"/>
    <w:rsid w:val="00D4577E"/>
    <w:rsid w:val="00D51A0D"/>
    <w:rsid w:val="00D56509"/>
    <w:rsid w:val="00D5668E"/>
    <w:rsid w:val="00D64DA5"/>
    <w:rsid w:val="00D663A6"/>
    <w:rsid w:val="00D70E3E"/>
    <w:rsid w:val="00D715F1"/>
    <w:rsid w:val="00D7351F"/>
    <w:rsid w:val="00D85DD5"/>
    <w:rsid w:val="00D8691A"/>
    <w:rsid w:val="00D921E9"/>
    <w:rsid w:val="00D93F3F"/>
    <w:rsid w:val="00DA223E"/>
    <w:rsid w:val="00DA2AB3"/>
    <w:rsid w:val="00DA5E79"/>
    <w:rsid w:val="00DA69F2"/>
    <w:rsid w:val="00DB0569"/>
    <w:rsid w:val="00DB22A9"/>
    <w:rsid w:val="00DB4159"/>
    <w:rsid w:val="00DB4605"/>
    <w:rsid w:val="00DB49C5"/>
    <w:rsid w:val="00DC3317"/>
    <w:rsid w:val="00DC6A0A"/>
    <w:rsid w:val="00DE6007"/>
    <w:rsid w:val="00DF5B5E"/>
    <w:rsid w:val="00DF7775"/>
    <w:rsid w:val="00E17B64"/>
    <w:rsid w:val="00E248BA"/>
    <w:rsid w:val="00E2719F"/>
    <w:rsid w:val="00E27CE1"/>
    <w:rsid w:val="00E33988"/>
    <w:rsid w:val="00E41E34"/>
    <w:rsid w:val="00E4221B"/>
    <w:rsid w:val="00E4414C"/>
    <w:rsid w:val="00E45072"/>
    <w:rsid w:val="00E47A9E"/>
    <w:rsid w:val="00E47F4E"/>
    <w:rsid w:val="00E520E3"/>
    <w:rsid w:val="00E56A6F"/>
    <w:rsid w:val="00E67B2A"/>
    <w:rsid w:val="00E763A7"/>
    <w:rsid w:val="00E814C0"/>
    <w:rsid w:val="00E84AC6"/>
    <w:rsid w:val="00E90C83"/>
    <w:rsid w:val="00E92E9A"/>
    <w:rsid w:val="00E93724"/>
    <w:rsid w:val="00E95F21"/>
    <w:rsid w:val="00E97650"/>
    <w:rsid w:val="00EA0131"/>
    <w:rsid w:val="00EA29AD"/>
    <w:rsid w:val="00EB05F1"/>
    <w:rsid w:val="00EB192F"/>
    <w:rsid w:val="00EB388E"/>
    <w:rsid w:val="00EB5109"/>
    <w:rsid w:val="00EC1296"/>
    <w:rsid w:val="00EC212C"/>
    <w:rsid w:val="00EC607F"/>
    <w:rsid w:val="00ED00A9"/>
    <w:rsid w:val="00ED4F84"/>
    <w:rsid w:val="00ED4FD8"/>
    <w:rsid w:val="00EE7983"/>
    <w:rsid w:val="00EF0834"/>
    <w:rsid w:val="00EF3E99"/>
    <w:rsid w:val="00EF5B39"/>
    <w:rsid w:val="00EF7219"/>
    <w:rsid w:val="00F009E0"/>
    <w:rsid w:val="00F00E30"/>
    <w:rsid w:val="00F023A1"/>
    <w:rsid w:val="00F12CF1"/>
    <w:rsid w:val="00F1661E"/>
    <w:rsid w:val="00F20074"/>
    <w:rsid w:val="00F20CE6"/>
    <w:rsid w:val="00F2437B"/>
    <w:rsid w:val="00F24C19"/>
    <w:rsid w:val="00F259C2"/>
    <w:rsid w:val="00F268A8"/>
    <w:rsid w:val="00F32B85"/>
    <w:rsid w:val="00F513BF"/>
    <w:rsid w:val="00F64319"/>
    <w:rsid w:val="00F64D5C"/>
    <w:rsid w:val="00F67C14"/>
    <w:rsid w:val="00F7221B"/>
    <w:rsid w:val="00F7560F"/>
    <w:rsid w:val="00F7590B"/>
    <w:rsid w:val="00F760EB"/>
    <w:rsid w:val="00F81815"/>
    <w:rsid w:val="00F84E9F"/>
    <w:rsid w:val="00F87E7C"/>
    <w:rsid w:val="00F900CC"/>
    <w:rsid w:val="00F92115"/>
    <w:rsid w:val="00F939BE"/>
    <w:rsid w:val="00FA2EB1"/>
    <w:rsid w:val="00FA357E"/>
    <w:rsid w:val="00FA41E8"/>
    <w:rsid w:val="00FA6133"/>
    <w:rsid w:val="00FB5B26"/>
    <w:rsid w:val="00FB614A"/>
    <w:rsid w:val="00FC5D86"/>
    <w:rsid w:val="00FD481B"/>
    <w:rsid w:val="00FE02D0"/>
    <w:rsid w:val="00FE11F1"/>
    <w:rsid w:val="00FE3DF6"/>
    <w:rsid w:val="00FE5044"/>
    <w:rsid w:val="00FF54B5"/>
    <w:rsid w:val="5439F77E"/>
  </w:rsids>
  <m:mathPr>
    <m:mathFont m:val="Cambria Math"/>
    <m:brkBin m:val="before"/>
    <m:brkBinSub m:val="--"/>
    <m:smallFrac m:val="0"/>
    <m:dispDef/>
    <m:lMargin m:val="0"/>
    <m:rMargin m:val="0"/>
    <m:defJc m:val="centerGroup"/>
    <m:wrapIndent m:val="1440"/>
    <m:intLim m:val="subSup"/>
    <m:naryLim m:val="undOvr"/>
  </m:mathPr>
  <w:themeFontLang w:val="es-CO"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AA8D12"/>
  <w15:docId w15:val="{DB483A51-04A8-46AE-95EF-490DFB46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es-ES_tradnl" w:eastAsia="zh-CN"/>
    </w:rPr>
  </w:style>
  <w:style w:type="paragraph" w:styleId="Ttulo1">
    <w:name w:val="heading 1"/>
    <w:basedOn w:val="Normal"/>
    <w:next w:val="Normal"/>
    <w:qFormat/>
    <w:pPr>
      <w:keepNext/>
      <w:numPr>
        <w:numId w:val="1"/>
      </w:numPr>
      <w:jc w:val="center"/>
      <w:outlineLvl w:val="0"/>
    </w:pPr>
    <w:rPr>
      <w:rFonts w:ascii="Arial" w:hAnsi="Arial" w:cs="Arial"/>
      <w:b/>
      <w:bCs/>
      <w:sz w:val="24"/>
      <w:szCs w:val="24"/>
    </w:rPr>
  </w:style>
  <w:style w:type="paragraph" w:styleId="Ttulo2">
    <w:name w:val="heading 2"/>
    <w:basedOn w:val="Normal"/>
    <w:next w:val="Normal"/>
    <w:qFormat/>
    <w:pPr>
      <w:keepNext/>
      <w:numPr>
        <w:ilvl w:val="1"/>
        <w:numId w:val="1"/>
      </w:numPr>
      <w:jc w:val="right"/>
      <w:outlineLvl w:val="1"/>
    </w:pPr>
    <w:rPr>
      <w:rFonts w:ascii="Arial" w:hAnsi="Arial" w:cs="Arial"/>
      <w:sz w:val="24"/>
      <w:szCs w:val="24"/>
    </w:rPr>
  </w:style>
  <w:style w:type="paragraph" w:styleId="Ttulo3">
    <w:name w:val="heading 3"/>
    <w:basedOn w:val="Normal"/>
    <w:next w:val="Normal"/>
    <w:qFormat/>
    <w:pPr>
      <w:keepNext/>
      <w:numPr>
        <w:ilvl w:val="2"/>
        <w:numId w:val="1"/>
      </w:numPr>
      <w:spacing w:before="240" w:after="60"/>
      <w:outlineLvl w:val="2"/>
    </w:pPr>
    <w:rPr>
      <w:rFonts w:ascii="Cambria" w:hAnsi="Cambria" w:cs="Cambria"/>
      <w:b/>
      <w:bCs/>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Arial" w:eastAsia="Times New Roman" w:hAnsi="Arial" w:cs="Times New Roman"/>
    </w:rPr>
  </w:style>
  <w:style w:type="character" w:customStyle="1" w:styleId="Heading3Char">
    <w:name w:val="Heading 3 Char"/>
    <w:rPr>
      <w:rFonts w:ascii="Cambria" w:eastAsia="Times New Roman" w:hAnsi="Cambria" w:cs="Times New Roman"/>
      <w:b/>
      <w:bCs/>
      <w:sz w:val="26"/>
      <w:szCs w:val="26"/>
      <w:lang w:val="es-ES_tradnl"/>
    </w:rPr>
  </w:style>
  <w:style w:type="character" w:styleId="Hipervnculo">
    <w:name w:val="Hyperlink"/>
    <w:rPr>
      <w:color w:val="0000FF"/>
      <w:u w:val="single"/>
    </w:rPr>
  </w:style>
  <w:style w:type="character" w:customStyle="1" w:styleId="CarCar2">
    <w:name w:val="Car Car2"/>
    <w:rPr>
      <w:rFonts w:ascii="Cambria" w:eastAsia="Times New Roman" w:hAnsi="Cambria" w:cs="Times New Roman"/>
      <w:b/>
      <w:bCs/>
      <w:sz w:val="26"/>
      <w:szCs w:val="26"/>
      <w:lang w:val="es-ES_tradnl"/>
    </w:rPr>
  </w:style>
  <w:style w:type="character" w:customStyle="1" w:styleId="BalloonTextChar">
    <w:name w:val="Balloon Text Char"/>
    <w:rPr>
      <w:rFonts w:ascii="Tahoma" w:hAnsi="Tahoma" w:cs="Tahoma"/>
      <w:sz w:val="16"/>
      <w:szCs w:val="16"/>
      <w:lang w:val="es-ES_tradnl"/>
    </w:rPr>
  </w:style>
  <w:style w:type="paragraph" w:customStyle="1" w:styleId="Encabezado1">
    <w:name w:val="Encabezado1"/>
    <w:basedOn w:val="Normal"/>
    <w:next w:val="Textoindependiente"/>
    <w:pPr>
      <w:keepNext/>
      <w:spacing w:before="240" w:after="120"/>
    </w:pPr>
    <w:rPr>
      <w:rFonts w:ascii="Arial" w:eastAsia="Microsoft YaHei" w:hAnsi="Arial" w:cs="Mangal"/>
      <w:sz w:val="28"/>
      <w:szCs w:val="28"/>
    </w:rPr>
  </w:style>
  <w:style w:type="paragraph" w:styleId="Textoindependiente">
    <w:name w:val="Body Text"/>
    <w:basedOn w:val="Normal"/>
    <w:pPr>
      <w:spacing w:after="120"/>
    </w:pPr>
  </w:style>
  <w:style w:type="paragraph" w:styleId="Lista">
    <w:name w:val="List"/>
    <w:basedOn w:val="Textoindependiente"/>
    <w:rPr>
      <w:rFonts w:cs="Mangal"/>
    </w:rPr>
  </w:style>
  <w:style w:type="paragraph" w:customStyle="1" w:styleId="Epgrafe1">
    <w:name w:val="Epígrafe1"/>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Encabezado">
    <w:name w:val="header"/>
    <w:basedOn w:val="Normal"/>
    <w:link w:val="EncabezadoCar"/>
    <w:pPr>
      <w:tabs>
        <w:tab w:val="center" w:pos="4252"/>
        <w:tab w:val="right" w:pos="8504"/>
      </w:tabs>
    </w:pPr>
  </w:style>
  <w:style w:type="paragraph" w:styleId="Piedepgina">
    <w:name w:val="foot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table" w:styleId="Tablaconcuadrcula">
    <w:name w:val="Table Grid"/>
    <w:basedOn w:val="Tablanormal"/>
    <w:uiPriority w:val="59"/>
    <w:rsid w:val="008922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CA0FB3"/>
    <w:pPr>
      <w:suppressAutoHyphens w:val="0"/>
      <w:spacing w:before="100" w:beforeAutospacing="1" w:after="100" w:afterAutospacing="1"/>
    </w:pPr>
    <w:rPr>
      <w:sz w:val="24"/>
      <w:szCs w:val="24"/>
      <w:lang w:val="es-ES" w:eastAsia="es-ES"/>
    </w:rPr>
  </w:style>
  <w:style w:type="paragraph" w:styleId="NormalWeb">
    <w:name w:val="Normal (Web)"/>
    <w:basedOn w:val="Normal"/>
    <w:uiPriority w:val="99"/>
    <w:rsid w:val="004D5049"/>
    <w:pPr>
      <w:suppressAutoHyphens w:val="0"/>
      <w:spacing w:before="100" w:beforeAutospacing="1" w:after="100" w:afterAutospacing="1"/>
    </w:pPr>
    <w:rPr>
      <w:sz w:val="24"/>
      <w:szCs w:val="24"/>
      <w:lang w:val="es-ES" w:eastAsia="es-ES"/>
    </w:rPr>
  </w:style>
  <w:style w:type="character" w:styleId="Refdecomentario">
    <w:name w:val="annotation reference"/>
    <w:uiPriority w:val="99"/>
    <w:semiHidden/>
    <w:unhideWhenUsed/>
    <w:rsid w:val="00832A3F"/>
    <w:rPr>
      <w:sz w:val="16"/>
      <w:szCs w:val="16"/>
    </w:rPr>
  </w:style>
  <w:style w:type="paragraph" w:styleId="Textocomentario">
    <w:name w:val="annotation text"/>
    <w:basedOn w:val="Normal"/>
    <w:link w:val="TextocomentarioCar"/>
    <w:uiPriority w:val="99"/>
    <w:semiHidden/>
    <w:unhideWhenUsed/>
    <w:rsid w:val="00832A3F"/>
  </w:style>
  <w:style w:type="character" w:customStyle="1" w:styleId="TextocomentarioCar">
    <w:name w:val="Texto comentario Car"/>
    <w:link w:val="Textocomentario"/>
    <w:uiPriority w:val="99"/>
    <w:semiHidden/>
    <w:rsid w:val="00832A3F"/>
    <w:rPr>
      <w:lang w:val="es-ES_tradnl" w:eastAsia="zh-CN"/>
    </w:rPr>
  </w:style>
  <w:style w:type="paragraph" w:styleId="Asuntodelcomentario">
    <w:name w:val="annotation subject"/>
    <w:basedOn w:val="Textocomentario"/>
    <w:next w:val="Textocomentario"/>
    <w:link w:val="AsuntodelcomentarioCar"/>
    <w:uiPriority w:val="99"/>
    <w:semiHidden/>
    <w:unhideWhenUsed/>
    <w:rsid w:val="00832A3F"/>
    <w:rPr>
      <w:b/>
      <w:bCs/>
    </w:rPr>
  </w:style>
  <w:style w:type="character" w:customStyle="1" w:styleId="AsuntodelcomentarioCar">
    <w:name w:val="Asunto del comentario Car"/>
    <w:link w:val="Asuntodelcomentario"/>
    <w:uiPriority w:val="99"/>
    <w:semiHidden/>
    <w:rsid w:val="00832A3F"/>
    <w:rPr>
      <w:b/>
      <w:bCs/>
      <w:lang w:val="es-ES_tradnl" w:eastAsia="zh-CN"/>
    </w:rPr>
  </w:style>
  <w:style w:type="paragraph" w:customStyle="1" w:styleId="Standard">
    <w:name w:val="Standard"/>
    <w:rsid w:val="00E93724"/>
    <w:pPr>
      <w:widowControl w:val="0"/>
      <w:suppressAutoHyphens/>
      <w:autoSpaceDN w:val="0"/>
      <w:textAlignment w:val="baseline"/>
    </w:pPr>
    <w:rPr>
      <w:rFonts w:eastAsia="SimSun" w:cs="Mangal"/>
      <w:kern w:val="3"/>
      <w:sz w:val="24"/>
      <w:szCs w:val="24"/>
      <w:lang w:eastAsia="zh-CN" w:bidi="hi-IN"/>
    </w:rPr>
  </w:style>
  <w:style w:type="paragraph" w:customStyle="1" w:styleId="TableContents">
    <w:name w:val="Table Contents"/>
    <w:basedOn w:val="Standard"/>
    <w:rsid w:val="00E93724"/>
    <w:pPr>
      <w:suppressLineNumbers/>
    </w:pPr>
  </w:style>
  <w:style w:type="character" w:styleId="Fuerte">
    <w:name w:val="Strong"/>
    <w:uiPriority w:val="22"/>
    <w:qFormat/>
    <w:rsid w:val="000B79F3"/>
    <w:rPr>
      <w:b/>
      <w:bCs/>
    </w:rPr>
  </w:style>
  <w:style w:type="character" w:styleId="Refdenotaalpie">
    <w:name w:val="footnote reference"/>
    <w:basedOn w:val="Fuentedeprrafopredeter"/>
    <w:uiPriority w:val="99"/>
    <w:semiHidden/>
    <w:unhideWhenUsed/>
    <w:qFormat/>
    <w:rsid w:val="00762918"/>
    <w:rPr>
      <w:vertAlign w:val="superscript"/>
    </w:rPr>
  </w:style>
  <w:style w:type="paragraph" w:styleId="Textonotapie">
    <w:name w:val="footnote text"/>
    <w:basedOn w:val="Normal"/>
    <w:link w:val="TextonotapieCar"/>
    <w:uiPriority w:val="99"/>
    <w:semiHidden/>
    <w:unhideWhenUsed/>
    <w:qFormat/>
    <w:rsid w:val="00762918"/>
    <w:pPr>
      <w:jc w:val="both"/>
    </w:pPr>
    <w:rPr>
      <w:rFonts w:ascii="Arial" w:eastAsia="Calibri" w:hAnsi="Arial" w:cs="Arial"/>
      <w:color w:val="00000A"/>
      <w:lang w:val="es-ES"/>
    </w:rPr>
  </w:style>
  <w:style w:type="character" w:customStyle="1" w:styleId="TextonotapieCar">
    <w:name w:val="Texto nota pie Car"/>
    <w:basedOn w:val="Fuentedeprrafopredeter"/>
    <w:link w:val="Textonotapie"/>
    <w:uiPriority w:val="99"/>
    <w:semiHidden/>
    <w:rsid w:val="00762918"/>
    <w:rPr>
      <w:rFonts w:ascii="Arial" w:eastAsia="Calibri" w:hAnsi="Arial" w:cs="Arial"/>
      <w:color w:val="00000A"/>
      <w:lang w:val="es-ES" w:eastAsia="zh-CN"/>
    </w:rPr>
  </w:style>
  <w:style w:type="paragraph" w:styleId="Prrafodelista">
    <w:name w:val="List Paragraph"/>
    <w:basedOn w:val="Normal"/>
    <w:uiPriority w:val="34"/>
    <w:qFormat/>
    <w:rsid w:val="000E29B6"/>
    <w:pPr>
      <w:ind w:left="720"/>
      <w:contextualSpacing/>
    </w:pPr>
  </w:style>
  <w:style w:type="character" w:customStyle="1" w:styleId="EncabezadoCar">
    <w:name w:val="Encabezado Car"/>
    <w:basedOn w:val="Fuentedeprrafopredeter"/>
    <w:link w:val="Encabezado"/>
    <w:rsid w:val="00CF2F6B"/>
    <w:rPr>
      <w:lang w:val="es-ES_trad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estionate.sdp.gov.co/Isolucion/Administracion/frmFrameSet.aspx?Ruta=Li4vRnJhbWVTZXRBcnRpY3Vsby5hc3A/UGFnaW5hPUJhbmNvQ29ub2NpbWllbnRvU0RQLzAvMDg0MTJkM2RkMGFiNDhmMWI2OThiNjdiYWEwZDA0NTkvMDg0MTJkM2RkMGFiNDhmMWI2OThiNjdiYWEwZDA0NTkuYXNwJklEQVJUSUNVTE89MTI4Nw=="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D155B378858A345879F6140DBF3A762" ma:contentTypeVersion="5" ma:contentTypeDescription="Crear nuevo documento." ma:contentTypeScope="" ma:versionID="8dd4b53cc75f8392d9b73a80486fcb7f">
  <xsd:schema xmlns:xsd="http://www.w3.org/2001/XMLSchema" xmlns:xs="http://www.w3.org/2001/XMLSchema" xmlns:p="http://schemas.microsoft.com/office/2006/metadata/properties" xmlns:ns2="0f5c0f5e-cae6-422f-9f89-3d211a741504" xmlns:ns3="e8c491ed-cc7e-42e0-8ca6-907f9cdeb8c7" targetNamespace="http://schemas.microsoft.com/office/2006/metadata/properties" ma:root="true" ma:fieldsID="67bbde2021966a7ca7329066556c6c71" ns2:_="" ns3:_="">
    <xsd:import namespace="0f5c0f5e-cae6-422f-9f89-3d211a741504"/>
    <xsd:import namespace="e8c491ed-cc7e-42e0-8ca6-907f9cdeb8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5c0f5e-cae6-422f-9f89-3d211a741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c491ed-cc7e-42e0-8ca6-907f9cdeb8c7"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FF8A91-9594-4F23-AC22-88033B22AC11}">
  <ds:schemaRefs>
    <ds:schemaRef ds:uri="http://schemas.microsoft.com/sharepoint/v3/contenttype/forms"/>
  </ds:schemaRefs>
</ds:datastoreItem>
</file>

<file path=customXml/itemProps2.xml><?xml version="1.0" encoding="utf-8"?>
<ds:datastoreItem xmlns:ds="http://schemas.openxmlformats.org/officeDocument/2006/customXml" ds:itemID="{C28DC7CE-713F-463D-88B3-B6CB64823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5c0f5e-cae6-422f-9f89-3d211a741504"/>
    <ds:schemaRef ds:uri="e8c491ed-cc7e-42e0-8ca6-907f9cdeb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C32C3-DF19-4933-BB74-99187BA601A3}">
  <ds:schemaRefs>
    <ds:schemaRef ds:uri="http://schemas.openxmlformats.org/officeDocument/2006/bibliography"/>
  </ds:schemaRefs>
</ds:datastoreItem>
</file>

<file path=customXml/itemProps4.xml><?xml version="1.0" encoding="utf-8"?>
<ds:datastoreItem xmlns:ds="http://schemas.openxmlformats.org/officeDocument/2006/customXml" ds:itemID="{79796E48-D54E-4BD2-99B4-4CF2A5F9A0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1316</Words>
  <Characters>7243</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FICHA DE VALORACIÓN DOCUMENTAL</vt:lpstr>
    </vt:vector>
  </TitlesOfParts>
  <Company>victor141516</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DE VALORACIÓN DOCUMENTAL</dc:title>
  <dc:creator>Invitado</dc:creator>
  <cp:lastModifiedBy>Leidy Yojana Castaneda Hurtado</cp:lastModifiedBy>
  <cp:revision>27</cp:revision>
  <cp:lastPrinted>2021-07-19T22:01:00Z</cp:lastPrinted>
  <dcterms:created xsi:type="dcterms:W3CDTF">2026-05-31T20:43:00Z</dcterms:created>
  <dcterms:modified xsi:type="dcterms:W3CDTF">2026-06-16T15:24:00Z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0x010100AD155B378858A345879F6140DBF3A762</vt:lpwstr>
  </property>
</Properties>
</file>